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E529AB" w:rsidRDefault="00564923" w:rsidP="00E529AB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Протокол № </w:t>
      </w:r>
      <w:r w:rsidR="00224D9B" w:rsidRPr="00E529AB">
        <w:rPr>
          <w:b/>
          <w:sz w:val="24"/>
          <w:szCs w:val="24"/>
        </w:rPr>
        <w:t>1</w:t>
      </w:r>
      <w:r w:rsidR="00BE3FAC" w:rsidRPr="00E529AB">
        <w:rPr>
          <w:b/>
          <w:sz w:val="24"/>
          <w:szCs w:val="24"/>
        </w:rPr>
        <w:t>6</w:t>
      </w:r>
      <w:r w:rsidR="00CF459E">
        <w:rPr>
          <w:b/>
          <w:sz w:val="24"/>
          <w:szCs w:val="24"/>
        </w:rPr>
        <w:t>7</w:t>
      </w:r>
    </w:p>
    <w:p w:rsidR="00564923" w:rsidRPr="00E529AB" w:rsidRDefault="00564923" w:rsidP="00E529AB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заседания Совета </w:t>
      </w:r>
      <w:r w:rsidR="00DA6EF9" w:rsidRPr="00E529AB">
        <w:rPr>
          <w:b/>
          <w:sz w:val="24"/>
          <w:szCs w:val="24"/>
        </w:rPr>
        <w:t>Ассоциации</w:t>
      </w:r>
    </w:p>
    <w:p w:rsidR="00243382" w:rsidRPr="00E529AB" w:rsidRDefault="00564923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«</w:t>
      </w:r>
      <w:r w:rsidR="00430618" w:rsidRPr="00E529AB">
        <w:rPr>
          <w:sz w:val="24"/>
          <w:szCs w:val="24"/>
        </w:rPr>
        <w:t>Первая</w:t>
      </w:r>
      <w:r w:rsidRPr="00E529AB">
        <w:rPr>
          <w:sz w:val="24"/>
          <w:szCs w:val="24"/>
        </w:rPr>
        <w:t xml:space="preserve"> Саморегулируемая Организация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 xml:space="preserve">Арбитражных </w:t>
      </w:r>
      <w:proofErr w:type="gramStart"/>
      <w:r w:rsidRPr="00E529AB">
        <w:rPr>
          <w:sz w:val="24"/>
          <w:szCs w:val="24"/>
        </w:rPr>
        <w:t>Управляющих</w:t>
      </w:r>
      <w:proofErr w:type="gramEnd"/>
      <w:r w:rsidR="00430618" w:rsidRPr="00E529AB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E529AB" w:rsidRDefault="00430618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саморегулируемых организаций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>арбитражных управляющих</w:t>
      </w:r>
      <w:r w:rsidR="00564923" w:rsidRPr="00E529AB">
        <w:rPr>
          <w:sz w:val="24"/>
          <w:szCs w:val="24"/>
        </w:rPr>
        <w:t>»</w:t>
      </w:r>
    </w:p>
    <w:p w:rsidR="0074273F" w:rsidRPr="00E529AB" w:rsidRDefault="0074273F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(заочное голосование)</w:t>
      </w:r>
    </w:p>
    <w:p w:rsidR="00564923" w:rsidRPr="00E529AB" w:rsidRDefault="00564923" w:rsidP="00E529AB">
      <w:pPr>
        <w:pStyle w:val="a3"/>
        <w:ind w:left="142" w:right="-2" w:firstLine="425"/>
        <w:rPr>
          <w:sz w:val="24"/>
          <w:szCs w:val="24"/>
        </w:rPr>
      </w:pPr>
    </w:p>
    <w:p w:rsidR="00564923" w:rsidRPr="00E529AB" w:rsidRDefault="00564923" w:rsidP="00E529AB">
      <w:pPr>
        <w:pStyle w:val="a3"/>
        <w:ind w:right="-2"/>
        <w:rPr>
          <w:sz w:val="24"/>
          <w:szCs w:val="24"/>
        </w:rPr>
      </w:pPr>
      <w:r w:rsidRPr="00E529AB">
        <w:rPr>
          <w:sz w:val="24"/>
          <w:szCs w:val="24"/>
        </w:rPr>
        <w:t>г.</w:t>
      </w:r>
      <w:r w:rsidR="003A4DA6" w:rsidRPr="00E529AB">
        <w:rPr>
          <w:sz w:val="24"/>
          <w:szCs w:val="24"/>
        </w:rPr>
        <w:t xml:space="preserve"> </w:t>
      </w:r>
      <w:r w:rsidR="003C50BD" w:rsidRPr="00E529AB">
        <w:rPr>
          <w:sz w:val="24"/>
          <w:szCs w:val="24"/>
        </w:rPr>
        <w:t>Москва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     </w:t>
      </w:r>
      <w:r w:rsidR="00441D1A" w:rsidRPr="00E529AB">
        <w:rPr>
          <w:sz w:val="24"/>
          <w:szCs w:val="24"/>
        </w:rPr>
        <w:t xml:space="preserve">         </w:t>
      </w:r>
      <w:r w:rsidR="00540667" w:rsidRPr="00E529AB">
        <w:rPr>
          <w:sz w:val="24"/>
          <w:szCs w:val="24"/>
        </w:rPr>
        <w:t xml:space="preserve">   </w:t>
      </w:r>
      <w:r w:rsidR="00C75CB8" w:rsidRPr="00E529AB">
        <w:rPr>
          <w:sz w:val="24"/>
          <w:szCs w:val="24"/>
        </w:rPr>
        <w:t xml:space="preserve">   </w:t>
      </w:r>
      <w:r w:rsidR="00B6031E" w:rsidRPr="00E529AB">
        <w:rPr>
          <w:sz w:val="24"/>
          <w:szCs w:val="24"/>
        </w:rPr>
        <w:t xml:space="preserve">  </w:t>
      </w:r>
      <w:r w:rsidR="00C75CB8" w:rsidRPr="00E529AB">
        <w:rPr>
          <w:sz w:val="24"/>
          <w:szCs w:val="24"/>
        </w:rPr>
        <w:t xml:space="preserve">      </w:t>
      </w:r>
      <w:r w:rsidR="0021111F" w:rsidRPr="00E529AB">
        <w:rPr>
          <w:sz w:val="24"/>
          <w:szCs w:val="24"/>
        </w:rPr>
        <w:t xml:space="preserve">   </w:t>
      </w:r>
      <w:r w:rsidR="009E4CF0" w:rsidRPr="00E529AB">
        <w:rPr>
          <w:sz w:val="24"/>
          <w:szCs w:val="24"/>
        </w:rPr>
        <w:t xml:space="preserve">  </w:t>
      </w:r>
      <w:r w:rsidR="00354B11" w:rsidRPr="00E529AB">
        <w:rPr>
          <w:sz w:val="24"/>
          <w:szCs w:val="24"/>
        </w:rPr>
        <w:t xml:space="preserve">  </w:t>
      </w:r>
      <w:r w:rsidR="009F01C8" w:rsidRPr="00E529AB">
        <w:rPr>
          <w:sz w:val="24"/>
          <w:szCs w:val="24"/>
        </w:rPr>
        <w:t xml:space="preserve"> </w:t>
      </w:r>
      <w:r w:rsidR="00A53D68" w:rsidRPr="00E529AB">
        <w:rPr>
          <w:sz w:val="24"/>
          <w:szCs w:val="24"/>
        </w:rPr>
        <w:t xml:space="preserve"> </w:t>
      </w:r>
      <w:r w:rsidR="0048422E" w:rsidRPr="00E529AB">
        <w:rPr>
          <w:sz w:val="24"/>
          <w:szCs w:val="24"/>
        </w:rPr>
        <w:t xml:space="preserve">             </w:t>
      </w:r>
      <w:r w:rsidR="00417D71" w:rsidRPr="00E529AB">
        <w:rPr>
          <w:sz w:val="24"/>
          <w:szCs w:val="24"/>
        </w:rPr>
        <w:t xml:space="preserve">    </w:t>
      </w:r>
      <w:r w:rsidR="004D58C5" w:rsidRPr="00E529AB">
        <w:rPr>
          <w:sz w:val="24"/>
          <w:szCs w:val="24"/>
        </w:rPr>
        <w:t xml:space="preserve"> </w:t>
      </w:r>
      <w:r w:rsidR="00417D71" w:rsidRPr="00E529AB">
        <w:rPr>
          <w:sz w:val="24"/>
          <w:szCs w:val="24"/>
        </w:rPr>
        <w:t xml:space="preserve"> </w:t>
      </w:r>
      <w:r w:rsidR="0048422E" w:rsidRPr="00E529AB">
        <w:rPr>
          <w:sz w:val="24"/>
          <w:szCs w:val="24"/>
        </w:rPr>
        <w:t>0</w:t>
      </w:r>
      <w:r w:rsidR="000A5591">
        <w:rPr>
          <w:sz w:val="24"/>
          <w:szCs w:val="24"/>
        </w:rPr>
        <w:t>9</w:t>
      </w:r>
      <w:r w:rsidR="008409A4" w:rsidRPr="00E529AB">
        <w:rPr>
          <w:sz w:val="24"/>
          <w:szCs w:val="24"/>
        </w:rPr>
        <w:t xml:space="preserve"> </w:t>
      </w:r>
      <w:r w:rsidR="000A5591">
        <w:rPr>
          <w:sz w:val="24"/>
          <w:szCs w:val="24"/>
        </w:rPr>
        <w:t>марта</w:t>
      </w:r>
      <w:r w:rsidR="008409A4" w:rsidRPr="00E529AB">
        <w:rPr>
          <w:sz w:val="24"/>
          <w:szCs w:val="24"/>
        </w:rPr>
        <w:t xml:space="preserve"> </w:t>
      </w:r>
      <w:r w:rsidR="00B432A4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417D71" w:rsidRPr="00E529AB">
        <w:rPr>
          <w:sz w:val="24"/>
          <w:szCs w:val="24"/>
        </w:rPr>
        <w:t>г.</w:t>
      </w:r>
    </w:p>
    <w:p w:rsidR="00814E8A" w:rsidRPr="00E529AB" w:rsidRDefault="00E529AB" w:rsidP="00E529AB">
      <w:pPr>
        <w:pStyle w:val="a3"/>
        <w:ind w:left="142" w:right="-2"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A913BD" w:rsidRPr="00E529AB">
        <w:rPr>
          <w:sz w:val="24"/>
          <w:szCs w:val="24"/>
        </w:rPr>
        <w:t>Прот</w:t>
      </w:r>
      <w:r w:rsidR="00590A68" w:rsidRPr="00E529AB">
        <w:rPr>
          <w:sz w:val="24"/>
          <w:szCs w:val="24"/>
        </w:rPr>
        <w:t xml:space="preserve">окол составлен и подписан </w:t>
      </w:r>
      <w:r w:rsidR="000A5591">
        <w:rPr>
          <w:sz w:val="24"/>
          <w:szCs w:val="24"/>
        </w:rPr>
        <w:t>10</w:t>
      </w:r>
      <w:r w:rsidR="00395EB9" w:rsidRPr="00E529AB">
        <w:rPr>
          <w:sz w:val="24"/>
          <w:szCs w:val="24"/>
        </w:rPr>
        <w:t>.</w:t>
      </w:r>
      <w:r w:rsidR="00135A10" w:rsidRPr="00E529AB">
        <w:rPr>
          <w:sz w:val="24"/>
          <w:szCs w:val="24"/>
        </w:rPr>
        <w:t>0</w:t>
      </w:r>
      <w:r w:rsidR="000A5591">
        <w:rPr>
          <w:sz w:val="24"/>
          <w:szCs w:val="24"/>
        </w:rPr>
        <w:t>3</w:t>
      </w:r>
      <w:r w:rsidR="00395EB9" w:rsidRPr="00E529AB">
        <w:rPr>
          <w:sz w:val="24"/>
          <w:szCs w:val="24"/>
        </w:rPr>
        <w:t>.</w:t>
      </w:r>
      <w:r w:rsidR="00A913BD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A913BD" w:rsidRPr="00E529AB">
        <w:rPr>
          <w:sz w:val="24"/>
          <w:szCs w:val="24"/>
        </w:rPr>
        <w:t>г.</w:t>
      </w:r>
    </w:p>
    <w:p w:rsidR="00A53D68" w:rsidRPr="00E529AB" w:rsidRDefault="00A53D68" w:rsidP="00E529AB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E529AB" w:rsidRDefault="007C082E" w:rsidP="00E529AB">
      <w:pPr>
        <w:tabs>
          <w:tab w:val="left" w:pos="709"/>
        </w:tabs>
        <w:ind w:right="-2" w:firstLine="426"/>
        <w:jc w:val="both"/>
      </w:pPr>
      <w:r w:rsidRPr="00E529AB">
        <w:t xml:space="preserve">Заседание Совета </w:t>
      </w:r>
      <w:r w:rsidR="0016467F" w:rsidRPr="00E529AB">
        <w:t>Ассоциации</w:t>
      </w:r>
      <w:r w:rsidRPr="00E529AB">
        <w:t xml:space="preserve"> «Первая СРО АУ» созвано в соответствии с пунктом 5.3 Положения «О Совете </w:t>
      </w:r>
      <w:r w:rsidR="0016467F" w:rsidRPr="00E529AB">
        <w:t>Ассоциации</w:t>
      </w:r>
      <w:r w:rsidRPr="00E529AB">
        <w:t xml:space="preserve"> «Первая СРО АУ» и решением Совета </w:t>
      </w:r>
      <w:r w:rsidR="005B2F3B" w:rsidRPr="00E529AB">
        <w:t xml:space="preserve">от </w:t>
      </w:r>
      <w:r w:rsidR="000A5591">
        <w:t>07</w:t>
      </w:r>
      <w:r w:rsidR="00BE3FAC" w:rsidRPr="00E529AB">
        <w:t xml:space="preserve"> </w:t>
      </w:r>
      <w:r w:rsidR="000A5591">
        <w:t>февраля</w:t>
      </w:r>
      <w:r w:rsidR="008B6CFA" w:rsidRPr="00E529AB">
        <w:t xml:space="preserve"> </w:t>
      </w:r>
      <w:r w:rsidR="006F7259" w:rsidRPr="00E529AB">
        <w:t>201</w:t>
      </w:r>
      <w:r w:rsidR="000A5591">
        <w:t>7</w:t>
      </w:r>
      <w:r w:rsidR="006F7259" w:rsidRPr="00E529AB">
        <w:t>г. (Протокол № 1</w:t>
      </w:r>
      <w:r w:rsidR="004D58C5" w:rsidRPr="00E529AB">
        <w:t>6</w:t>
      </w:r>
      <w:r w:rsidR="000A5591">
        <w:t>7</w:t>
      </w:r>
      <w:r w:rsidRPr="00E529AB">
        <w:t xml:space="preserve">) по требованию Председателя Совета – Президента </w:t>
      </w:r>
      <w:r w:rsidR="0016467F" w:rsidRPr="00E529AB">
        <w:t>Ассоциации</w:t>
      </w:r>
      <w:r w:rsidRPr="00E529AB">
        <w:t xml:space="preserve"> Королева В.В. </w:t>
      </w:r>
    </w:p>
    <w:p w:rsidR="00EC687D" w:rsidRPr="00E529AB" w:rsidRDefault="006615A1" w:rsidP="00E529AB">
      <w:pPr>
        <w:tabs>
          <w:tab w:val="left" w:pos="709"/>
        </w:tabs>
        <w:ind w:right="-2" w:firstLine="426"/>
        <w:jc w:val="both"/>
      </w:pPr>
      <w:r w:rsidRPr="00E529AB">
        <w:t xml:space="preserve">Голосование по вопросам повестки дня проводилось по бюллетеням, которые </w:t>
      </w:r>
      <w:r w:rsidR="004D58C5" w:rsidRPr="00E529AB">
        <w:t>0</w:t>
      </w:r>
      <w:r w:rsidR="000A5591">
        <w:t>9</w:t>
      </w:r>
      <w:r w:rsidR="008B6CFA" w:rsidRPr="00E529AB">
        <w:t>.</w:t>
      </w:r>
      <w:r w:rsidR="00135A10" w:rsidRPr="00E529AB">
        <w:t>0</w:t>
      </w:r>
      <w:r w:rsidR="000A5591">
        <w:t>3</w:t>
      </w:r>
      <w:r w:rsidR="006351C4" w:rsidRPr="00E529AB">
        <w:t>.201</w:t>
      </w:r>
      <w:r w:rsidR="00135A10" w:rsidRPr="00E529AB">
        <w:t>7</w:t>
      </w:r>
      <w:r w:rsidR="006351C4" w:rsidRPr="00E529AB">
        <w:t>г.</w:t>
      </w:r>
      <w:r w:rsidR="0069290B" w:rsidRPr="00E529AB">
        <w:t xml:space="preserve"> </w:t>
      </w:r>
      <w:r w:rsidRPr="00E529AB">
        <w:t xml:space="preserve">были разосланы </w:t>
      </w:r>
      <w:r w:rsidR="00EC687D" w:rsidRPr="00E529AB">
        <w:t>по электронной почте</w:t>
      </w:r>
      <w:r w:rsidR="00C86ED8" w:rsidRPr="00E529AB">
        <w:t>, факсу</w:t>
      </w:r>
      <w:r w:rsidR="00EC687D" w:rsidRPr="00E529AB">
        <w:t xml:space="preserve"> </w:t>
      </w:r>
      <w:r w:rsidRPr="00E529AB">
        <w:t>и передан</w:t>
      </w:r>
      <w:r w:rsidR="000A465F" w:rsidRPr="00E529AB">
        <w:t>ы лично</w:t>
      </w:r>
      <w:r w:rsidRPr="00E529AB">
        <w:t xml:space="preserve"> членам Совета </w:t>
      </w:r>
      <w:r w:rsidR="0016467F" w:rsidRPr="00E529AB">
        <w:t>Ассоциации</w:t>
      </w:r>
      <w:r w:rsidR="005B2F3B" w:rsidRPr="00E529AB">
        <w:t xml:space="preserve"> </w:t>
      </w:r>
      <w:r w:rsidR="00135A10" w:rsidRPr="00E529AB">
        <w:t>0</w:t>
      </w:r>
      <w:r w:rsidR="000A5591">
        <w:t>9</w:t>
      </w:r>
      <w:r w:rsidR="00135A10" w:rsidRPr="00E529AB">
        <w:t>-</w:t>
      </w:r>
      <w:r w:rsidR="000A5591">
        <w:t>10</w:t>
      </w:r>
      <w:r w:rsidR="00CD6C59" w:rsidRPr="00E529AB">
        <w:t>.</w:t>
      </w:r>
      <w:r w:rsidR="00135A10" w:rsidRPr="00E529AB">
        <w:t>0</w:t>
      </w:r>
      <w:r w:rsidR="000A5591">
        <w:t>3</w:t>
      </w:r>
      <w:r w:rsidR="00BE3FAC" w:rsidRPr="00E529AB">
        <w:t>.201</w:t>
      </w:r>
      <w:r w:rsidR="00135A10" w:rsidRPr="00E529AB">
        <w:t>7</w:t>
      </w:r>
      <w:r w:rsidR="00810F8D" w:rsidRPr="00E529AB">
        <w:t xml:space="preserve">г. </w:t>
      </w:r>
      <w:r w:rsidR="004D58C5" w:rsidRPr="00E529AB">
        <w:t>в Ассоциацию</w:t>
      </w:r>
      <w:r w:rsidR="00C6097A" w:rsidRPr="00E529AB">
        <w:t xml:space="preserve"> «Первая СРО АУ» поступили заполненные бюллетени от </w:t>
      </w:r>
      <w:r w:rsidR="000A5591">
        <w:t>8</w:t>
      </w:r>
      <w:r w:rsidR="009F2DF1" w:rsidRPr="00E529AB">
        <w:t>-</w:t>
      </w:r>
      <w:r w:rsidR="00C6097A" w:rsidRPr="00E529AB">
        <w:t xml:space="preserve">и членов </w:t>
      </w:r>
      <w:r w:rsidR="0016467F" w:rsidRPr="00E529AB">
        <w:t>Ассоциации</w:t>
      </w:r>
      <w:r w:rsidR="00C6097A" w:rsidRPr="00E529AB">
        <w:t>. Таким образом, в заоч</w:t>
      </w:r>
      <w:r w:rsidR="00B6031E" w:rsidRPr="00E529AB">
        <w:t>но</w:t>
      </w:r>
      <w:r w:rsidR="00C22057" w:rsidRPr="00E529AB">
        <w:t xml:space="preserve">м голосовании приняли участие </w:t>
      </w:r>
      <w:r w:rsidR="000A5591">
        <w:t>8</w:t>
      </w:r>
      <w:r w:rsidR="00CD6C59" w:rsidRPr="00E529AB">
        <w:t xml:space="preserve"> </w:t>
      </w:r>
      <w:r w:rsidR="00C6097A" w:rsidRPr="00E529AB">
        <w:t xml:space="preserve">членов Совета (из </w:t>
      </w:r>
      <w:r w:rsidR="00250A34" w:rsidRPr="00E529AB">
        <w:t>10</w:t>
      </w:r>
      <w:r w:rsidR="00C6097A" w:rsidRPr="00E529AB">
        <w:t xml:space="preserve">-ти, избранных Общим собранием членов </w:t>
      </w:r>
      <w:r w:rsidR="0016467F" w:rsidRPr="00E529AB">
        <w:t>Ассоциации</w:t>
      </w:r>
      <w:r w:rsidR="00C6097A" w:rsidRPr="00E529AB">
        <w:t xml:space="preserve"> «П</w:t>
      </w:r>
      <w:r w:rsidR="00B3413C" w:rsidRPr="00E529AB">
        <w:t>ервая</w:t>
      </w:r>
      <w:r w:rsidR="00C6097A" w:rsidRPr="00E529AB">
        <w:t xml:space="preserve"> С</w:t>
      </w:r>
      <w:r w:rsidR="00B3413C" w:rsidRPr="00E529AB">
        <w:t>Р</w:t>
      </w:r>
      <w:r w:rsidR="00C6097A" w:rsidRPr="00E529AB">
        <w:t>О</w:t>
      </w:r>
      <w:r w:rsidR="00B3413C" w:rsidRPr="00E529AB">
        <w:t xml:space="preserve"> </w:t>
      </w:r>
      <w:r w:rsidR="00AD22BA" w:rsidRPr="00E529AB">
        <w:t xml:space="preserve">АУ» </w:t>
      </w:r>
      <w:r w:rsidR="00135A10" w:rsidRPr="00E529AB">
        <w:t>21</w:t>
      </w:r>
      <w:r w:rsidR="00AD22BA" w:rsidRPr="00E529AB">
        <w:t>.</w:t>
      </w:r>
      <w:r w:rsidR="00135A10" w:rsidRPr="00E529AB">
        <w:t>12</w:t>
      </w:r>
      <w:r w:rsidR="00C6097A" w:rsidRPr="00E529AB">
        <w:t>.20</w:t>
      </w:r>
      <w:r w:rsidR="00075A45" w:rsidRPr="00E529AB">
        <w:t>1</w:t>
      </w:r>
      <w:r w:rsidR="00135A10" w:rsidRPr="00E529AB">
        <w:t>6</w:t>
      </w:r>
      <w:r w:rsidR="00C6097A" w:rsidRPr="00E529AB">
        <w:t xml:space="preserve">г.), что составляет </w:t>
      </w:r>
      <w:r w:rsidR="000A5591">
        <w:t>8</w:t>
      </w:r>
      <w:r w:rsidR="003F544A" w:rsidRPr="00E529AB">
        <w:t>0</w:t>
      </w:r>
      <w:r w:rsidR="00075A45" w:rsidRPr="00E529AB">
        <w:t xml:space="preserve"> </w:t>
      </w:r>
      <w:r w:rsidR="00681475" w:rsidRPr="00E529AB">
        <w:t>%</w:t>
      </w:r>
      <w:r w:rsidR="00C6097A" w:rsidRPr="00E529AB">
        <w:t xml:space="preserve"> от общего числа членов Совета</w:t>
      </w:r>
      <w:r w:rsidR="00EC687D" w:rsidRPr="00E529AB">
        <w:t>:</w:t>
      </w:r>
    </w:p>
    <w:p w:rsidR="00E7382E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Алахкулиев С.Т., </w:t>
      </w:r>
    </w:p>
    <w:p w:rsidR="00E7382E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Гулящих Н.Е., </w:t>
      </w:r>
    </w:p>
    <w:p w:rsidR="00374224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Королев В.В., </w:t>
      </w:r>
    </w:p>
    <w:p w:rsidR="002177FD" w:rsidRPr="00E529AB" w:rsidRDefault="004D58C5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>Воронцов А.А.</w:t>
      </w:r>
    </w:p>
    <w:p w:rsidR="008409A4" w:rsidRPr="00E529AB" w:rsidRDefault="008409A4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proofErr w:type="spellStart"/>
      <w:r w:rsidRPr="00E529AB">
        <w:t>Сытдыков</w:t>
      </w:r>
      <w:proofErr w:type="spellEnd"/>
      <w:r w:rsidRPr="00E529AB">
        <w:t xml:space="preserve"> И.Г.</w:t>
      </w:r>
    </w:p>
    <w:p w:rsidR="004D58C5" w:rsidRPr="00E529AB" w:rsidRDefault="000A5591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6</w:t>
      </w:r>
      <w:r w:rsidR="004D58C5" w:rsidRPr="00E529AB">
        <w:t xml:space="preserve">.  </w:t>
      </w:r>
      <w:r w:rsidR="00135A10" w:rsidRPr="00E529AB">
        <w:t>Кудашев С.М.</w:t>
      </w:r>
    </w:p>
    <w:p w:rsidR="00F550F0" w:rsidRPr="00E529AB" w:rsidRDefault="000A5591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7</w:t>
      </w:r>
      <w:r w:rsidR="00F550F0" w:rsidRPr="00E529AB">
        <w:t xml:space="preserve">. </w:t>
      </w:r>
      <w:proofErr w:type="spellStart"/>
      <w:r w:rsidR="00F550F0" w:rsidRPr="00E529AB">
        <w:t>Паксютова</w:t>
      </w:r>
      <w:proofErr w:type="spellEnd"/>
      <w:r w:rsidR="00F550F0" w:rsidRPr="00E529AB">
        <w:t xml:space="preserve"> Е.В.</w:t>
      </w:r>
    </w:p>
    <w:p w:rsidR="003F544A" w:rsidRPr="00E529AB" w:rsidRDefault="000A5591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8</w:t>
      </w:r>
      <w:r w:rsidR="003F544A" w:rsidRPr="00E529AB">
        <w:t>. Урусов А.С.</w:t>
      </w:r>
    </w:p>
    <w:p w:rsidR="006615A1" w:rsidRPr="00E529AB" w:rsidRDefault="000A465F" w:rsidP="00E529AB">
      <w:pPr>
        <w:tabs>
          <w:tab w:val="left" w:pos="709"/>
        </w:tabs>
        <w:ind w:right="-2" w:firstLine="426"/>
        <w:jc w:val="both"/>
      </w:pPr>
      <w:r w:rsidRPr="00E529AB">
        <w:t xml:space="preserve">В соответствии с Уставом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и Положением «О Совете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голосование по всем вопросам повестки дня заочного заседания Совета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признано состоявшимся </w:t>
      </w:r>
      <w:r w:rsidR="00E32D15" w:rsidRPr="00E529AB">
        <w:t xml:space="preserve">(Протокол № 1 от </w:t>
      </w:r>
      <w:r w:rsidR="000A5591">
        <w:t>10</w:t>
      </w:r>
      <w:r w:rsidR="00E14B00" w:rsidRPr="00E529AB">
        <w:t>.</w:t>
      </w:r>
      <w:r w:rsidR="00135A10" w:rsidRPr="00E529AB">
        <w:t>0</w:t>
      </w:r>
      <w:r w:rsidR="000A5591">
        <w:t>3</w:t>
      </w:r>
      <w:r w:rsidR="00B432A4" w:rsidRPr="00E529AB">
        <w:t>.201</w:t>
      </w:r>
      <w:r w:rsidR="00135A10" w:rsidRPr="00E529AB">
        <w:t>7</w:t>
      </w:r>
      <w:r w:rsidR="00B432A4" w:rsidRPr="00E529AB">
        <w:t>г.</w:t>
      </w:r>
      <w:r w:rsidR="00E32D15" w:rsidRPr="00E529AB">
        <w:t xml:space="preserve"> заседания Счетной комиссии).</w:t>
      </w:r>
    </w:p>
    <w:p w:rsidR="00E32D15" w:rsidRPr="00E529AB" w:rsidRDefault="00E32D15" w:rsidP="00E529AB">
      <w:pPr>
        <w:tabs>
          <w:tab w:val="left" w:pos="709"/>
        </w:tabs>
        <w:ind w:right="-2" w:firstLine="426"/>
        <w:jc w:val="both"/>
      </w:pPr>
      <w:r w:rsidRPr="00E529AB">
        <w:t xml:space="preserve">Результаты голосования по вопросам повестки дня </w:t>
      </w:r>
      <w:r w:rsidR="00675D18" w:rsidRPr="00E529AB">
        <w:t>определены</w:t>
      </w:r>
      <w:r w:rsidRPr="00E529AB">
        <w:t xml:space="preserve"> Счетной комиссией (Протокол № 2 </w:t>
      </w:r>
      <w:r w:rsidR="000A465F" w:rsidRPr="00E529AB">
        <w:t xml:space="preserve">от </w:t>
      </w:r>
      <w:r w:rsidR="000A5591">
        <w:t>10</w:t>
      </w:r>
      <w:r w:rsidR="00E14B00" w:rsidRPr="00E529AB">
        <w:t>.</w:t>
      </w:r>
      <w:r w:rsidR="00135A10" w:rsidRPr="00E529AB">
        <w:t>0</w:t>
      </w:r>
      <w:r w:rsidR="000A5591">
        <w:t>3</w:t>
      </w:r>
      <w:r w:rsidR="00B432A4" w:rsidRPr="00E529AB">
        <w:t>.201</w:t>
      </w:r>
      <w:r w:rsidR="00135A10" w:rsidRPr="00E529AB">
        <w:t>7</w:t>
      </w:r>
      <w:r w:rsidR="00B432A4" w:rsidRPr="00E529AB">
        <w:t xml:space="preserve"> г.</w:t>
      </w:r>
      <w:r w:rsidR="000A465F" w:rsidRPr="00E529AB">
        <w:t xml:space="preserve"> заседания Счетной комиссии</w:t>
      </w:r>
      <w:r w:rsidRPr="00E529AB">
        <w:t>).</w:t>
      </w:r>
    </w:p>
    <w:p w:rsidR="00A53D68" w:rsidRPr="00E529AB" w:rsidRDefault="00A53D68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F49A9" w:rsidRDefault="009C5FE6" w:rsidP="00E529AB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Повестка дня:</w:t>
      </w:r>
    </w:p>
    <w:p w:rsidR="00E529AB" w:rsidRPr="00E529AB" w:rsidRDefault="00E529AB" w:rsidP="00E529AB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914CFD" w:rsidRPr="00E529AB" w:rsidRDefault="00914CFD" w:rsidP="00E529AB">
      <w:pPr>
        <w:pStyle w:val="a3"/>
        <w:numPr>
          <w:ilvl w:val="0"/>
          <w:numId w:val="35"/>
        </w:numPr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914CFD" w:rsidRPr="00E529AB" w:rsidRDefault="00914CFD" w:rsidP="00E529AB">
      <w:pPr>
        <w:pStyle w:val="a3"/>
        <w:numPr>
          <w:ilvl w:val="0"/>
          <w:numId w:val="35"/>
        </w:numPr>
        <w:ind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914CFD" w:rsidRPr="00E529AB" w:rsidRDefault="00914CFD" w:rsidP="00E529AB">
      <w:pPr>
        <w:pStyle w:val="a3"/>
        <w:numPr>
          <w:ilvl w:val="0"/>
          <w:numId w:val="35"/>
        </w:numPr>
        <w:ind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914CFD" w:rsidRPr="00E529AB" w:rsidRDefault="00914CFD" w:rsidP="00E529AB">
      <w:pPr>
        <w:pStyle w:val="a3"/>
        <w:numPr>
          <w:ilvl w:val="0"/>
          <w:numId w:val="35"/>
        </w:numPr>
        <w:ind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2A2F97" w:rsidRPr="00E529AB" w:rsidRDefault="002A2F97" w:rsidP="00E529AB">
      <w:pPr>
        <w:pStyle w:val="a3"/>
        <w:numPr>
          <w:ilvl w:val="0"/>
          <w:numId w:val="35"/>
        </w:numPr>
        <w:tabs>
          <w:tab w:val="left" w:pos="284"/>
        </w:tabs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Рассмотрение вопроса о выборе аудиторской организации для проведения аудита бухгалтерского учета и финансовой  отчетности  Ассоциации за 2016 год.</w:t>
      </w:r>
    </w:p>
    <w:p w:rsidR="002A2F97" w:rsidRPr="00E529AB" w:rsidRDefault="002A2F97" w:rsidP="00E529AB">
      <w:pPr>
        <w:pStyle w:val="a3"/>
        <w:numPr>
          <w:ilvl w:val="0"/>
          <w:numId w:val="35"/>
        </w:numPr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2A2F97" w:rsidRPr="00E529AB" w:rsidRDefault="002A2F97" w:rsidP="00E529AB">
      <w:pPr>
        <w:pStyle w:val="a3"/>
        <w:numPr>
          <w:ilvl w:val="0"/>
          <w:numId w:val="35"/>
        </w:numPr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lastRenderedPageBreak/>
        <w:t>Разное.</w:t>
      </w:r>
    </w:p>
    <w:p w:rsidR="00C07F33" w:rsidRPr="00E529AB" w:rsidRDefault="00C07F33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E529AB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E529AB">
        <w:rPr>
          <w:b w:val="0"/>
          <w:sz w:val="24"/>
          <w:szCs w:val="24"/>
        </w:rPr>
        <w:t xml:space="preserve">В соответствии с Уставом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и Положением «О Совете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>», н</w:t>
      </w:r>
      <w:r w:rsidRPr="00E529AB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E529AB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«П</w:t>
      </w:r>
      <w:r w:rsidR="00B3413C" w:rsidRPr="00E529AB">
        <w:rPr>
          <w:b w:val="0"/>
          <w:sz w:val="24"/>
          <w:szCs w:val="24"/>
        </w:rPr>
        <w:t>ервая</w:t>
      </w:r>
      <w:r w:rsidRPr="00E529AB">
        <w:rPr>
          <w:b w:val="0"/>
          <w:sz w:val="24"/>
          <w:szCs w:val="24"/>
        </w:rPr>
        <w:t xml:space="preserve"> С</w:t>
      </w:r>
      <w:r w:rsidR="00B3413C" w:rsidRPr="00E529AB">
        <w:rPr>
          <w:b w:val="0"/>
          <w:sz w:val="24"/>
          <w:szCs w:val="24"/>
        </w:rPr>
        <w:t>Р</w:t>
      </w:r>
      <w:r w:rsidRPr="00E529AB">
        <w:rPr>
          <w:b w:val="0"/>
          <w:sz w:val="24"/>
          <w:szCs w:val="24"/>
        </w:rPr>
        <w:t>О</w:t>
      </w:r>
      <w:r w:rsidR="00B3413C" w:rsidRPr="00E529AB">
        <w:rPr>
          <w:b w:val="0"/>
          <w:sz w:val="24"/>
          <w:szCs w:val="24"/>
        </w:rPr>
        <w:t xml:space="preserve"> </w:t>
      </w:r>
      <w:r w:rsidR="00C462F4" w:rsidRPr="00E529AB">
        <w:rPr>
          <w:b w:val="0"/>
          <w:sz w:val="24"/>
          <w:szCs w:val="24"/>
        </w:rPr>
        <w:t>АУ» от 2</w:t>
      </w:r>
      <w:r w:rsidR="002A2F97" w:rsidRPr="00E529AB">
        <w:rPr>
          <w:b w:val="0"/>
          <w:sz w:val="24"/>
          <w:szCs w:val="24"/>
        </w:rPr>
        <w:t>1</w:t>
      </w:r>
      <w:r w:rsidR="00C462F4" w:rsidRPr="00E529AB">
        <w:rPr>
          <w:b w:val="0"/>
          <w:sz w:val="24"/>
          <w:szCs w:val="24"/>
        </w:rPr>
        <w:t>.</w:t>
      </w:r>
      <w:r w:rsidR="002A2F97" w:rsidRPr="00E529AB">
        <w:rPr>
          <w:b w:val="0"/>
          <w:sz w:val="24"/>
          <w:szCs w:val="24"/>
        </w:rPr>
        <w:t>12</w:t>
      </w:r>
      <w:r w:rsidRPr="00E529AB">
        <w:rPr>
          <w:b w:val="0"/>
          <w:sz w:val="24"/>
          <w:szCs w:val="24"/>
        </w:rPr>
        <w:t>.20</w:t>
      </w:r>
      <w:r w:rsidR="009A236F" w:rsidRPr="00E529AB">
        <w:rPr>
          <w:b w:val="0"/>
          <w:sz w:val="24"/>
          <w:szCs w:val="24"/>
        </w:rPr>
        <w:t>1</w:t>
      </w:r>
      <w:r w:rsidR="002A2F97" w:rsidRPr="00E529AB">
        <w:rPr>
          <w:b w:val="0"/>
          <w:sz w:val="24"/>
          <w:szCs w:val="24"/>
        </w:rPr>
        <w:t>6</w:t>
      </w:r>
      <w:r w:rsidRPr="00E529AB">
        <w:rPr>
          <w:b w:val="0"/>
          <w:sz w:val="24"/>
          <w:szCs w:val="24"/>
        </w:rPr>
        <w:t xml:space="preserve"> г. (Протокол № </w:t>
      </w:r>
      <w:r w:rsidR="002A2F97" w:rsidRPr="00E529AB">
        <w:rPr>
          <w:b w:val="0"/>
          <w:sz w:val="24"/>
          <w:szCs w:val="24"/>
        </w:rPr>
        <w:t>24</w:t>
      </w:r>
      <w:r w:rsidRPr="00E529AB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E529AB" w:rsidRDefault="003B5A43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Предложено:</w:t>
      </w:r>
      <w:r w:rsidRPr="00E529AB">
        <w:rPr>
          <w:b w:val="0"/>
          <w:sz w:val="24"/>
          <w:szCs w:val="24"/>
        </w:rPr>
        <w:t xml:space="preserve"> и</w:t>
      </w:r>
      <w:r w:rsidRPr="00E529AB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>.</w:t>
      </w:r>
    </w:p>
    <w:p w:rsidR="00397CA1" w:rsidRPr="00E529AB" w:rsidRDefault="00397CA1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E529AB" w:rsidRDefault="007778A7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EF272C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EF272C">
        <w:rPr>
          <w:sz w:val="24"/>
          <w:szCs w:val="24"/>
        </w:rPr>
        <w:t>8</w:t>
      </w:r>
      <w:r w:rsidR="008409A4" w:rsidRPr="00E529AB">
        <w:rPr>
          <w:sz w:val="24"/>
          <w:szCs w:val="24"/>
        </w:rPr>
        <w:t xml:space="preserve"> </w:t>
      </w:r>
      <w:r w:rsidR="00FA685B" w:rsidRPr="00E529AB">
        <w:rPr>
          <w:sz w:val="24"/>
          <w:szCs w:val="24"/>
        </w:rPr>
        <w:t>(</w:t>
      </w:r>
      <w:r w:rsidR="00EF272C">
        <w:rPr>
          <w:sz w:val="24"/>
          <w:szCs w:val="24"/>
        </w:rPr>
        <w:t>восемь</w:t>
      </w:r>
      <w:r w:rsidR="00B1557E" w:rsidRPr="00E529AB">
        <w:rPr>
          <w:sz w:val="24"/>
          <w:szCs w:val="24"/>
        </w:rPr>
        <w:t>)</w:t>
      </w:r>
      <w:r w:rsidR="004D58C5" w:rsidRPr="00E529AB">
        <w:rPr>
          <w:sz w:val="24"/>
          <w:szCs w:val="24"/>
        </w:rPr>
        <w:t xml:space="preserve">, </w:t>
      </w:r>
      <w:r w:rsidRPr="00E529AB">
        <w:rPr>
          <w:sz w:val="24"/>
          <w:szCs w:val="24"/>
        </w:rPr>
        <w:t>«Против» - нет.</w:t>
      </w:r>
    </w:p>
    <w:p w:rsidR="001377B5" w:rsidRPr="00E529AB" w:rsidRDefault="001377B5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 xml:space="preserve">. </w:t>
      </w:r>
    </w:p>
    <w:p w:rsidR="003B5A43" w:rsidRPr="00E529AB" w:rsidRDefault="003B5A43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D9563C" w:rsidRPr="00E529AB" w:rsidRDefault="00D9563C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835D83" w:rsidRPr="00EF272C" w:rsidRDefault="00417D71" w:rsidP="00EF272C">
      <w:pPr>
        <w:pStyle w:val="a3"/>
        <w:ind w:left="142" w:right="-143"/>
        <w:jc w:val="both"/>
        <w:rPr>
          <w:b w:val="0"/>
        </w:rPr>
      </w:pPr>
      <w:r w:rsidRPr="00E529AB">
        <w:rPr>
          <w:sz w:val="24"/>
          <w:szCs w:val="24"/>
        </w:rPr>
        <w:t xml:space="preserve">Вопрос № 1: </w:t>
      </w:r>
      <w:r w:rsidR="00835D83" w:rsidRPr="00E529AB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23632A" w:rsidRPr="00E529AB" w:rsidRDefault="0023632A" w:rsidP="00E529AB">
      <w:pPr>
        <w:pStyle w:val="a3"/>
        <w:jc w:val="both"/>
        <w:rPr>
          <w:b w:val="0"/>
          <w:sz w:val="24"/>
          <w:szCs w:val="24"/>
        </w:rPr>
      </w:pPr>
    </w:p>
    <w:p w:rsidR="002A2F97" w:rsidRPr="00EF272C" w:rsidRDefault="00EF272C" w:rsidP="00EF272C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EF272C">
        <w:rPr>
          <w:b w:val="0"/>
          <w:sz w:val="24"/>
          <w:szCs w:val="24"/>
        </w:rPr>
        <w:t xml:space="preserve">Кандидат на прохождение стажировки при Ассоциации «Первая СРО АУ» в качестве помощника арбитражного управляющего – Комиссаров Алексей Леонидович – </w:t>
      </w:r>
      <w:proofErr w:type="gramStart"/>
      <w:r w:rsidRPr="00EF272C">
        <w:rPr>
          <w:b w:val="0"/>
          <w:sz w:val="24"/>
          <w:szCs w:val="24"/>
        </w:rPr>
        <w:t>г</w:t>
      </w:r>
      <w:proofErr w:type="gramEnd"/>
      <w:r w:rsidRPr="00EF272C">
        <w:rPr>
          <w:b w:val="0"/>
          <w:sz w:val="24"/>
          <w:szCs w:val="24"/>
        </w:rPr>
        <w:t>. Москва, руководитель стажировки Кириченко Иван Сергеевич (информация о фактах привлечения к административной ответственности в Ассоциацию не поступала)</w:t>
      </w:r>
    </w:p>
    <w:p w:rsidR="00EF272C" w:rsidRDefault="00EF272C" w:rsidP="00E529AB">
      <w:pPr>
        <w:ind w:right="-2" w:firstLine="426"/>
        <w:jc w:val="both"/>
        <w:rPr>
          <w:b/>
        </w:rPr>
      </w:pPr>
    </w:p>
    <w:p w:rsidR="00835D83" w:rsidRPr="00E529AB" w:rsidRDefault="00835D83" w:rsidP="00E529AB">
      <w:pPr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835D83" w:rsidRPr="00E529AB" w:rsidRDefault="00835D83" w:rsidP="00E529AB">
      <w:pPr>
        <w:pStyle w:val="a3"/>
        <w:ind w:firstLine="426"/>
        <w:jc w:val="both"/>
        <w:rPr>
          <w:b w:val="0"/>
          <w:bCs/>
          <w:sz w:val="24"/>
          <w:szCs w:val="24"/>
        </w:rPr>
      </w:pPr>
    </w:p>
    <w:p w:rsidR="00835D83" w:rsidRPr="00E529AB" w:rsidRDefault="00EF272C" w:rsidP="00E529AB">
      <w:pPr>
        <w:pStyle w:val="a3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</w:t>
      </w:r>
      <w:r w:rsidR="0023632A" w:rsidRPr="00E529AB">
        <w:rPr>
          <w:b w:val="0"/>
          <w:bCs/>
          <w:sz w:val="24"/>
          <w:szCs w:val="24"/>
        </w:rPr>
        <w:t xml:space="preserve">Принять на стажировку </w:t>
      </w:r>
      <w:r>
        <w:rPr>
          <w:b w:val="0"/>
          <w:bCs/>
          <w:sz w:val="24"/>
          <w:szCs w:val="24"/>
        </w:rPr>
        <w:t>Комиссарова Алексея Леонидовича</w:t>
      </w:r>
      <w:r w:rsidR="0023632A" w:rsidRPr="00E529AB">
        <w:rPr>
          <w:b w:val="0"/>
          <w:bCs/>
          <w:sz w:val="24"/>
          <w:szCs w:val="24"/>
        </w:rPr>
        <w:t xml:space="preserve"> –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Москва</w:t>
      </w:r>
      <w:r w:rsidR="0023632A" w:rsidRPr="00E529AB">
        <w:rPr>
          <w:b w:val="0"/>
          <w:sz w:val="24"/>
          <w:szCs w:val="24"/>
        </w:rPr>
        <w:t xml:space="preserve">, руководитель стажировки </w:t>
      </w:r>
      <w:r>
        <w:rPr>
          <w:b w:val="0"/>
          <w:sz w:val="24"/>
          <w:szCs w:val="24"/>
        </w:rPr>
        <w:t>Кириченко Иван Сергеевич</w:t>
      </w:r>
      <w:r w:rsidR="0023632A" w:rsidRPr="00E529AB">
        <w:rPr>
          <w:b w:val="0"/>
          <w:bCs/>
          <w:sz w:val="24"/>
          <w:szCs w:val="24"/>
        </w:rPr>
        <w:t xml:space="preserve">, срок стажировки не менее 2-х лет. Поручить Президенту Ассоциации «Первая СРО АУ» Королеву В.В. уведомить </w:t>
      </w:r>
      <w:r>
        <w:rPr>
          <w:b w:val="0"/>
          <w:bCs/>
          <w:sz w:val="24"/>
          <w:szCs w:val="24"/>
        </w:rPr>
        <w:t>Комиссарова А.Л.</w:t>
      </w:r>
      <w:r w:rsidR="0023632A" w:rsidRPr="00E529AB">
        <w:rPr>
          <w:b w:val="0"/>
          <w:bCs/>
          <w:sz w:val="24"/>
          <w:szCs w:val="24"/>
        </w:rPr>
        <w:t xml:space="preserve"> и </w:t>
      </w:r>
      <w:r>
        <w:rPr>
          <w:b w:val="0"/>
          <w:bCs/>
          <w:sz w:val="24"/>
          <w:szCs w:val="24"/>
        </w:rPr>
        <w:t>Кириченко И.С.</w:t>
      </w:r>
      <w:r w:rsidR="0023632A" w:rsidRPr="00E529AB">
        <w:rPr>
          <w:b w:val="0"/>
          <w:bCs/>
          <w:sz w:val="24"/>
          <w:szCs w:val="24"/>
        </w:rPr>
        <w:t xml:space="preserve"> о принятом решении.</w:t>
      </w:r>
    </w:p>
    <w:p w:rsidR="0023632A" w:rsidRPr="00E529AB" w:rsidRDefault="0023632A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A2F97" w:rsidRPr="00E529AB" w:rsidRDefault="002A2F97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EF272C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EF272C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 w:rsidR="00EF272C"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нет.</w:t>
      </w:r>
    </w:p>
    <w:p w:rsidR="004D58C5" w:rsidRPr="00E529AB" w:rsidRDefault="004D58C5" w:rsidP="00E529AB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Принято решение:</w:t>
      </w: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4D58C5" w:rsidRPr="00E529AB" w:rsidRDefault="0023632A" w:rsidP="00E529AB">
      <w:pPr>
        <w:pStyle w:val="a3"/>
        <w:jc w:val="both"/>
        <w:rPr>
          <w:bCs/>
          <w:sz w:val="24"/>
          <w:szCs w:val="24"/>
        </w:rPr>
      </w:pPr>
      <w:r w:rsidRPr="00E529AB">
        <w:rPr>
          <w:b w:val="0"/>
          <w:bCs/>
          <w:sz w:val="24"/>
          <w:szCs w:val="24"/>
        </w:rPr>
        <w:t xml:space="preserve">        </w:t>
      </w:r>
      <w:r w:rsidR="00EF272C" w:rsidRPr="00E529AB">
        <w:rPr>
          <w:b w:val="0"/>
          <w:bCs/>
          <w:sz w:val="24"/>
          <w:szCs w:val="24"/>
        </w:rPr>
        <w:t xml:space="preserve">Принять на стажировку </w:t>
      </w:r>
      <w:r w:rsidR="00EF272C">
        <w:rPr>
          <w:b w:val="0"/>
          <w:bCs/>
          <w:sz w:val="24"/>
          <w:szCs w:val="24"/>
        </w:rPr>
        <w:t>Комиссарова Алексея Леонидовича</w:t>
      </w:r>
      <w:r w:rsidR="00EF272C" w:rsidRPr="00E529AB">
        <w:rPr>
          <w:b w:val="0"/>
          <w:bCs/>
          <w:sz w:val="24"/>
          <w:szCs w:val="24"/>
        </w:rPr>
        <w:t xml:space="preserve"> – </w:t>
      </w:r>
      <w:proofErr w:type="gramStart"/>
      <w:r w:rsidR="00EF272C">
        <w:rPr>
          <w:b w:val="0"/>
          <w:sz w:val="24"/>
          <w:szCs w:val="24"/>
        </w:rPr>
        <w:t>г</w:t>
      </w:r>
      <w:proofErr w:type="gramEnd"/>
      <w:r w:rsidR="00EF272C">
        <w:rPr>
          <w:b w:val="0"/>
          <w:sz w:val="24"/>
          <w:szCs w:val="24"/>
        </w:rPr>
        <w:t>. Москва</w:t>
      </w:r>
      <w:r w:rsidR="00EF272C" w:rsidRPr="00E529AB">
        <w:rPr>
          <w:b w:val="0"/>
          <w:sz w:val="24"/>
          <w:szCs w:val="24"/>
        </w:rPr>
        <w:t xml:space="preserve">, руководитель стажировки </w:t>
      </w:r>
      <w:r w:rsidR="00EF272C">
        <w:rPr>
          <w:b w:val="0"/>
          <w:sz w:val="24"/>
          <w:szCs w:val="24"/>
        </w:rPr>
        <w:t>Кириченко Иван Сергеевич</w:t>
      </w:r>
      <w:r w:rsidR="00EF272C" w:rsidRPr="00E529AB">
        <w:rPr>
          <w:b w:val="0"/>
          <w:bCs/>
          <w:sz w:val="24"/>
          <w:szCs w:val="24"/>
        </w:rPr>
        <w:t xml:space="preserve">, срок стажировки не менее 2-х лет. Поручить Президенту Ассоциации «Первая СРО АУ» Королеву В.В. уведомить </w:t>
      </w:r>
      <w:r w:rsidR="00EF272C">
        <w:rPr>
          <w:b w:val="0"/>
          <w:bCs/>
          <w:sz w:val="24"/>
          <w:szCs w:val="24"/>
        </w:rPr>
        <w:t>Комиссарова А.Л.</w:t>
      </w:r>
      <w:r w:rsidR="00EF272C" w:rsidRPr="00E529AB">
        <w:rPr>
          <w:b w:val="0"/>
          <w:bCs/>
          <w:sz w:val="24"/>
          <w:szCs w:val="24"/>
        </w:rPr>
        <w:t xml:space="preserve"> и </w:t>
      </w:r>
      <w:r w:rsidR="00EF272C">
        <w:rPr>
          <w:b w:val="0"/>
          <w:bCs/>
          <w:sz w:val="24"/>
          <w:szCs w:val="24"/>
        </w:rPr>
        <w:t>Кириченко И.С.</w:t>
      </w:r>
      <w:r w:rsidR="00EF272C" w:rsidRPr="00E529AB">
        <w:rPr>
          <w:b w:val="0"/>
          <w:bCs/>
          <w:sz w:val="24"/>
          <w:szCs w:val="24"/>
        </w:rPr>
        <w:t xml:space="preserve"> о принятом решении.</w:t>
      </w:r>
    </w:p>
    <w:p w:rsidR="00EF272C" w:rsidRDefault="00EF272C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4D58C5" w:rsidRPr="00E529AB" w:rsidRDefault="004D58C5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23632A" w:rsidRPr="00E529AB" w:rsidRDefault="0023632A" w:rsidP="00EF272C">
      <w:pPr>
        <w:pStyle w:val="a3"/>
        <w:ind w:right="-143"/>
        <w:jc w:val="both"/>
        <w:rPr>
          <w:sz w:val="24"/>
          <w:szCs w:val="24"/>
        </w:rPr>
      </w:pPr>
    </w:p>
    <w:p w:rsidR="00835D83" w:rsidRPr="00E529AB" w:rsidRDefault="00417D71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Вопрос № </w:t>
      </w:r>
      <w:r w:rsidR="00EF272C">
        <w:rPr>
          <w:sz w:val="24"/>
          <w:szCs w:val="24"/>
        </w:rPr>
        <w:t>2</w:t>
      </w:r>
      <w:r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EF272C" w:rsidRDefault="00EF272C" w:rsidP="00E529AB">
      <w:pPr>
        <w:ind w:firstLine="426"/>
        <w:jc w:val="both"/>
      </w:pPr>
      <w:r>
        <w:t xml:space="preserve">2.1. </w:t>
      </w:r>
      <w:r w:rsidR="00835D83" w:rsidRPr="00E529AB">
        <w:t>В Ассоциацию поступили Заявления на аккредитацию при</w:t>
      </w:r>
      <w:r w:rsidR="0023632A" w:rsidRPr="00E529AB">
        <w:t xml:space="preserve"> Ассоциации «Первая СРО АУ» </w:t>
      </w:r>
      <w:proofErr w:type="gramStart"/>
      <w:r w:rsidR="0023632A" w:rsidRPr="00E529AB">
        <w:t>от</w:t>
      </w:r>
      <w:proofErr w:type="gramEnd"/>
      <w:r w:rsidR="0023632A" w:rsidRPr="00E529AB">
        <w:t xml:space="preserve"> </w:t>
      </w:r>
    </w:p>
    <w:p w:rsidR="00EF272C" w:rsidRDefault="00EF272C" w:rsidP="00EF272C">
      <w:pPr>
        <w:ind w:firstLine="426"/>
        <w:jc w:val="both"/>
      </w:pPr>
      <w:r>
        <w:t xml:space="preserve">- </w:t>
      </w:r>
      <w:r w:rsidRPr="00B93653">
        <w:t>ООО «</w:t>
      </w:r>
      <w:proofErr w:type="spellStart"/>
      <w:r>
        <w:t>ФинЭкспертиза</w:t>
      </w:r>
      <w:proofErr w:type="spellEnd"/>
      <w:r w:rsidRPr="00B93653">
        <w:t xml:space="preserve">», </w:t>
      </w:r>
      <w:r>
        <w:t>г. Москва</w:t>
      </w:r>
      <w:r w:rsidRPr="00B93653">
        <w:t xml:space="preserve"> (</w:t>
      </w:r>
      <w:r>
        <w:t>аудиторская деятельность);</w:t>
      </w:r>
    </w:p>
    <w:p w:rsidR="00EF272C" w:rsidRDefault="00EF272C" w:rsidP="00EF272C">
      <w:pPr>
        <w:ind w:firstLine="426"/>
        <w:jc w:val="both"/>
      </w:pPr>
      <w:r>
        <w:t>- ЗАО «</w:t>
      </w:r>
      <w:proofErr w:type="spellStart"/>
      <w:r>
        <w:t>Ривер</w:t>
      </w:r>
      <w:proofErr w:type="spellEnd"/>
      <w:r>
        <w:t xml:space="preserve"> </w:t>
      </w:r>
      <w:proofErr w:type="spellStart"/>
      <w:r>
        <w:t>Консалт</w:t>
      </w:r>
      <w:proofErr w:type="spellEnd"/>
      <w:r>
        <w:t>», г. Москва (юридическая деятельность);</w:t>
      </w:r>
    </w:p>
    <w:p w:rsidR="00EF272C" w:rsidRDefault="00EF272C" w:rsidP="00EF272C">
      <w:pPr>
        <w:ind w:firstLine="426"/>
        <w:jc w:val="both"/>
      </w:pPr>
      <w:r>
        <w:t>- ООО СК «</w:t>
      </w:r>
      <w:proofErr w:type="spellStart"/>
      <w:r>
        <w:t>Паритет-СК</w:t>
      </w:r>
      <w:proofErr w:type="spellEnd"/>
      <w:r>
        <w:t>», г. Москва (страховая деятельность);</w:t>
      </w:r>
    </w:p>
    <w:p w:rsidR="00EF272C" w:rsidRPr="00B93653" w:rsidRDefault="00EF272C" w:rsidP="00EF272C">
      <w:pPr>
        <w:ind w:firstLine="426"/>
        <w:jc w:val="both"/>
      </w:pPr>
      <w:r>
        <w:t>- АО «АСК «РОСМЕД», г. Москва (страховая деятельность).</w:t>
      </w:r>
    </w:p>
    <w:p w:rsidR="00835D83" w:rsidRPr="00E529AB" w:rsidRDefault="00835D83" w:rsidP="00E529AB">
      <w:pPr>
        <w:ind w:firstLine="426"/>
        <w:jc w:val="both"/>
      </w:pPr>
      <w:r w:rsidRPr="00E529AB"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417D71" w:rsidRPr="00E529AB" w:rsidRDefault="00417D71" w:rsidP="00E529AB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E529AB" w:rsidRDefault="00417D71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17D71" w:rsidRPr="00E529AB" w:rsidRDefault="00417D71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835D83" w:rsidRPr="00EF272C" w:rsidRDefault="00EF272C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2.2. </w:t>
      </w:r>
      <w:r w:rsidR="0023632A"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="0023632A"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="0023632A"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="0023632A"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="0023632A"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EF272C">
        <w:rPr>
          <w:b w:val="0"/>
          <w:sz w:val="24"/>
          <w:szCs w:val="24"/>
        </w:rPr>
        <w:t>ООО «</w:t>
      </w:r>
      <w:proofErr w:type="spellStart"/>
      <w:r w:rsidRPr="00EF272C">
        <w:rPr>
          <w:b w:val="0"/>
          <w:sz w:val="24"/>
          <w:szCs w:val="24"/>
        </w:rPr>
        <w:t>ФинЭкспертиза</w:t>
      </w:r>
      <w:proofErr w:type="spellEnd"/>
      <w:r w:rsidRPr="00EF272C">
        <w:rPr>
          <w:b w:val="0"/>
          <w:sz w:val="24"/>
          <w:szCs w:val="24"/>
        </w:rPr>
        <w:t>», г. Москва (аудиторская деятельность)</w:t>
      </w:r>
      <w:r w:rsidR="0023632A" w:rsidRPr="00EF272C">
        <w:rPr>
          <w:b w:val="0"/>
          <w:sz w:val="24"/>
          <w:szCs w:val="24"/>
        </w:rPr>
        <w:t>.</w:t>
      </w:r>
    </w:p>
    <w:p w:rsidR="0023632A" w:rsidRPr="00E529AB" w:rsidRDefault="0023632A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23632A" w:rsidRPr="00E529AB" w:rsidRDefault="0023632A" w:rsidP="00E529AB">
      <w:pPr>
        <w:pStyle w:val="a3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EF272C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EF272C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 w:rsidR="00EF272C"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нет.</w:t>
      </w:r>
    </w:p>
    <w:p w:rsidR="00C46C43" w:rsidRPr="00E529AB" w:rsidRDefault="00C46C43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E529AB" w:rsidRDefault="00417D71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835D83" w:rsidRPr="00E529AB" w:rsidRDefault="00835D83" w:rsidP="00E529AB">
      <w:pPr>
        <w:jc w:val="both"/>
      </w:pPr>
    </w:p>
    <w:p w:rsidR="00417D71" w:rsidRPr="00E529AB" w:rsidRDefault="00EF272C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EF272C">
        <w:rPr>
          <w:b w:val="0"/>
          <w:sz w:val="24"/>
          <w:szCs w:val="24"/>
        </w:rPr>
        <w:t>ООО «</w:t>
      </w:r>
      <w:proofErr w:type="spellStart"/>
      <w:r w:rsidRPr="00EF272C">
        <w:rPr>
          <w:b w:val="0"/>
          <w:sz w:val="24"/>
          <w:szCs w:val="24"/>
        </w:rPr>
        <w:t>ФинЭкспертиза</w:t>
      </w:r>
      <w:proofErr w:type="spellEnd"/>
      <w:r w:rsidRPr="00EF272C">
        <w:rPr>
          <w:b w:val="0"/>
          <w:sz w:val="24"/>
          <w:szCs w:val="24"/>
        </w:rPr>
        <w:t>», г. Москва (аудиторская деятельность).</w:t>
      </w:r>
    </w:p>
    <w:p w:rsidR="00EF272C" w:rsidRDefault="00EF272C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17D71" w:rsidRDefault="00417D71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F272C" w:rsidRDefault="00EF272C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Pr="005826BE" w:rsidRDefault="005826BE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5826BE">
        <w:rPr>
          <w:b w:val="0"/>
          <w:bCs/>
          <w:iCs/>
          <w:sz w:val="24"/>
        </w:rPr>
        <w:t>2.3</w:t>
      </w:r>
      <w:r>
        <w:rPr>
          <w:b w:val="0"/>
          <w:bCs/>
          <w:sz w:val="24"/>
          <w:szCs w:val="24"/>
        </w:rPr>
        <w:t xml:space="preserve"> </w:t>
      </w:r>
      <w:r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5826BE">
        <w:rPr>
          <w:b w:val="0"/>
          <w:sz w:val="24"/>
          <w:szCs w:val="24"/>
        </w:rPr>
        <w:t>ЗАО «</w:t>
      </w:r>
      <w:proofErr w:type="spellStart"/>
      <w:r w:rsidRPr="005826BE">
        <w:rPr>
          <w:b w:val="0"/>
          <w:sz w:val="24"/>
          <w:szCs w:val="24"/>
        </w:rPr>
        <w:t>Ривер</w:t>
      </w:r>
      <w:proofErr w:type="spellEnd"/>
      <w:r w:rsidRPr="005826BE">
        <w:rPr>
          <w:b w:val="0"/>
          <w:sz w:val="24"/>
          <w:szCs w:val="24"/>
        </w:rPr>
        <w:t xml:space="preserve"> </w:t>
      </w:r>
      <w:proofErr w:type="spellStart"/>
      <w:r w:rsidRPr="005826BE">
        <w:rPr>
          <w:b w:val="0"/>
          <w:sz w:val="24"/>
          <w:szCs w:val="24"/>
        </w:rPr>
        <w:t>Консалт</w:t>
      </w:r>
      <w:proofErr w:type="spellEnd"/>
      <w:r w:rsidRPr="005826BE">
        <w:rPr>
          <w:b w:val="0"/>
          <w:sz w:val="24"/>
          <w:szCs w:val="24"/>
        </w:rPr>
        <w:t>», г. Москва (юридическая деятельность).</w:t>
      </w:r>
    </w:p>
    <w:p w:rsidR="005826BE" w:rsidRPr="00E529AB" w:rsidRDefault="005826BE" w:rsidP="005826B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нет.</w:t>
      </w: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826BE" w:rsidRPr="00E529AB" w:rsidRDefault="005826BE" w:rsidP="005826BE">
      <w:pPr>
        <w:jc w:val="both"/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5826BE">
        <w:rPr>
          <w:b w:val="0"/>
          <w:sz w:val="24"/>
          <w:szCs w:val="24"/>
        </w:rPr>
        <w:t>ЗАО «</w:t>
      </w:r>
      <w:proofErr w:type="spellStart"/>
      <w:r w:rsidRPr="005826BE">
        <w:rPr>
          <w:b w:val="0"/>
          <w:sz w:val="24"/>
          <w:szCs w:val="24"/>
        </w:rPr>
        <w:t>Ривер</w:t>
      </w:r>
      <w:proofErr w:type="spellEnd"/>
      <w:r w:rsidRPr="005826BE">
        <w:rPr>
          <w:b w:val="0"/>
          <w:sz w:val="24"/>
          <w:szCs w:val="24"/>
        </w:rPr>
        <w:t xml:space="preserve"> </w:t>
      </w:r>
      <w:proofErr w:type="spellStart"/>
      <w:r w:rsidRPr="005826BE">
        <w:rPr>
          <w:b w:val="0"/>
          <w:sz w:val="24"/>
          <w:szCs w:val="24"/>
        </w:rPr>
        <w:t>Консалт</w:t>
      </w:r>
      <w:proofErr w:type="spellEnd"/>
      <w:r w:rsidRPr="005826BE">
        <w:rPr>
          <w:b w:val="0"/>
          <w:sz w:val="24"/>
          <w:szCs w:val="24"/>
        </w:rPr>
        <w:t>», г. Москва (юридическая деятельность)</w:t>
      </w:r>
      <w:r w:rsidRPr="00EF272C">
        <w:rPr>
          <w:b w:val="0"/>
          <w:sz w:val="24"/>
          <w:szCs w:val="24"/>
        </w:rPr>
        <w:t>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F272C" w:rsidRPr="00E529AB" w:rsidRDefault="00EF272C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Pr="005826BE" w:rsidRDefault="00835D83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5826BE">
        <w:rPr>
          <w:b w:val="0"/>
          <w:sz w:val="24"/>
          <w:szCs w:val="24"/>
        </w:rPr>
        <w:t xml:space="preserve">      </w:t>
      </w:r>
      <w:r w:rsidR="005826BE" w:rsidRPr="005826BE">
        <w:rPr>
          <w:b w:val="0"/>
          <w:sz w:val="24"/>
          <w:szCs w:val="24"/>
        </w:rPr>
        <w:t>2.4.</w:t>
      </w:r>
      <w:r w:rsidR="005826BE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 xml:space="preserve">  </w:t>
      </w:r>
      <w:r w:rsidR="005826BE" w:rsidRPr="00E529AB">
        <w:rPr>
          <w:b w:val="0"/>
          <w:bCs/>
          <w:sz w:val="24"/>
          <w:szCs w:val="24"/>
        </w:rPr>
        <w:t>Сроком на один год, с 0</w:t>
      </w:r>
      <w:r w:rsidR="005826BE">
        <w:rPr>
          <w:b w:val="0"/>
          <w:bCs/>
          <w:sz w:val="24"/>
          <w:szCs w:val="24"/>
        </w:rPr>
        <w:t>9</w:t>
      </w:r>
      <w:r w:rsidR="005826BE" w:rsidRPr="00E529AB">
        <w:rPr>
          <w:b w:val="0"/>
          <w:bCs/>
          <w:sz w:val="24"/>
          <w:szCs w:val="24"/>
        </w:rPr>
        <w:t>.0</w:t>
      </w:r>
      <w:r w:rsidR="005826BE">
        <w:rPr>
          <w:b w:val="0"/>
          <w:bCs/>
          <w:sz w:val="24"/>
          <w:szCs w:val="24"/>
        </w:rPr>
        <w:t>3</w:t>
      </w:r>
      <w:r w:rsidR="005826BE" w:rsidRPr="00E529AB">
        <w:rPr>
          <w:b w:val="0"/>
          <w:bCs/>
          <w:sz w:val="24"/>
          <w:szCs w:val="24"/>
        </w:rPr>
        <w:t>.2017 г. по 0</w:t>
      </w:r>
      <w:r w:rsidR="005826BE">
        <w:rPr>
          <w:b w:val="0"/>
          <w:bCs/>
          <w:sz w:val="24"/>
          <w:szCs w:val="24"/>
        </w:rPr>
        <w:t>9</w:t>
      </w:r>
      <w:r w:rsidR="005826BE" w:rsidRPr="00E529AB">
        <w:rPr>
          <w:b w:val="0"/>
          <w:bCs/>
          <w:sz w:val="24"/>
          <w:szCs w:val="24"/>
        </w:rPr>
        <w:t>.0</w:t>
      </w:r>
      <w:r w:rsidR="005826BE">
        <w:rPr>
          <w:b w:val="0"/>
          <w:bCs/>
          <w:sz w:val="24"/>
          <w:szCs w:val="24"/>
        </w:rPr>
        <w:t>3</w:t>
      </w:r>
      <w:r w:rsidR="005826BE"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="005826BE" w:rsidRPr="005826BE">
        <w:rPr>
          <w:b w:val="0"/>
          <w:sz w:val="24"/>
          <w:szCs w:val="24"/>
        </w:rPr>
        <w:t>ООО СК «</w:t>
      </w:r>
      <w:proofErr w:type="spellStart"/>
      <w:r w:rsidR="005826BE" w:rsidRPr="005826BE">
        <w:rPr>
          <w:b w:val="0"/>
          <w:sz w:val="24"/>
          <w:szCs w:val="24"/>
        </w:rPr>
        <w:t>Паритет-СК</w:t>
      </w:r>
      <w:proofErr w:type="spellEnd"/>
      <w:r w:rsidR="005826BE" w:rsidRPr="005826BE">
        <w:rPr>
          <w:b w:val="0"/>
          <w:sz w:val="24"/>
          <w:szCs w:val="24"/>
        </w:rPr>
        <w:t>», г. Москва (страховая деятельность).</w:t>
      </w:r>
    </w:p>
    <w:p w:rsidR="005826BE" w:rsidRPr="005826BE" w:rsidRDefault="005826BE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5826BE" w:rsidRPr="00E529AB" w:rsidRDefault="005826BE" w:rsidP="005826BE">
      <w:pPr>
        <w:pStyle w:val="a3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нет.</w:t>
      </w: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826BE" w:rsidRPr="00E529AB" w:rsidRDefault="005826BE" w:rsidP="005826BE">
      <w:pPr>
        <w:jc w:val="both"/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5826BE">
        <w:rPr>
          <w:b w:val="0"/>
          <w:sz w:val="24"/>
          <w:szCs w:val="24"/>
        </w:rPr>
        <w:t>ООО СК «</w:t>
      </w:r>
      <w:proofErr w:type="spellStart"/>
      <w:r w:rsidRPr="005826BE">
        <w:rPr>
          <w:b w:val="0"/>
          <w:sz w:val="24"/>
          <w:szCs w:val="24"/>
        </w:rPr>
        <w:t>Паритет-СК</w:t>
      </w:r>
      <w:proofErr w:type="spellEnd"/>
      <w:r w:rsidRPr="005826BE">
        <w:rPr>
          <w:b w:val="0"/>
          <w:sz w:val="24"/>
          <w:szCs w:val="24"/>
        </w:rPr>
        <w:t>», г. Москва (страховая деятельность)</w:t>
      </w:r>
      <w:r w:rsidRPr="00EF272C">
        <w:rPr>
          <w:b w:val="0"/>
          <w:sz w:val="24"/>
          <w:szCs w:val="24"/>
        </w:rPr>
        <w:t>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Pr="005826BE" w:rsidRDefault="005826BE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5826BE">
        <w:rPr>
          <w:b w:val="0"/>
          <w:bCs/>
          <w:i/>
          <w:iCs/>
          <w:sz w:val="24"/>
        </w:rPr>
        <w:t>2.5.</w:t>
      </w:r>
      <w:r>
        <w:rPr>
          <w:b w:val="0"/>
          <w:bCs/>
          <w:i/>
          <w:iCs/>
          <w:sz w:val="24"/>
        </w:rPr>
        <w:t xml:space="preserve"> </w:t>
      </w:r>
      <w:r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5826BE">
        <w:rPr>
          <w:b w:val="0"/>
          <w:sz w:val="24"/>
          <w:szCs w:val="24"/>
        </w:rPr>
        <w:t>АО «АСК «РОСМЕД», г. Москва (страховая деятельность).</w:t>
      </w:r>
    </w:p>
    <w:p w:rsidR="005826BE" w:rsidRPr="005826BE" w:rsidRDefault="005826BE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5826BE" w:rsidRPr="00E529AB" w:rsidRDefault="005826BE" w:rsidP="005826BE">
      <w:pPr>
        <w:pStyle w:val="a3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нет.</w:t>
      </w: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826BE" w:rsidRPr="00E529AB" w:rsidRDefault="005826BE" w:rsidP="005826BE">
      <w:pPr>
        <w:jc w:val="both"/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bCs/>
          <w:sz w:val="24"/>
          <w:szCs w:val="24"/>
        </w:rPr>
        <w:t>Сроком на один год, с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>.2017 г. по 0</w:t>
      </w:r>
      <w:r>
        <w:rPr>
          <w:b w:val="0"/>
          <w:bCs/>
          <w:sz w:val="24"/>
          <w:szCs w:val="24"/>
        </w:rPr>
        <w:t>9</w:t>
      </w:r>
      <w:r w:rsidRPr="00E529AB">
        <w:rPr>
          <w:b w:val="0"/>
          <w:bCs/>
          <w:sz w:val="24"/>
          <w:szCs w:val="24"/>
        </w:rPr>
        <w:t>.0</w:t>
      </w:r>
      <w:r>
        <w:rPr>
          <w:b w:val="0"/>
          <w:bCs/>
          <w:sz w:val="24"/>
          <w:szCs w:val="24"/>
        </w:rPr>
        <w:t>3</w:t>
      </w:r>
      <w:r w:rsidRPr="00E529AB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Pr="005826BE">
        <w:rPr>
          <w:b w:val="0"/>
          <w:sz w:val="24"/>
          <w:szCs w:val="24"/>
        </w:rPr>
        <w:t>АО «АСК «РОСМЕД», г. Москва (страховая деятельность)</w:t>
      </w:r>
      <w:r w:rsidRPr="00EF272C">
        <w:rPr>
          <w:b w:val="0"/>
          <w:sz w:val="24"/>
          <w:szCs w:val="24"/>
        </w:rPr>
        <w:t>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5826BE" w:rsidRP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 w:val="0"/>
          <w:bCs w:val="0"/>
          <w:i w:val="0"/>
          <w:iCs w:val="0"/>
          <w:sz w:val="24"/>
        </w:rPr>
      </w:pPr>
    </w:p>
    <w:p w:rsidR="0023632A" w:rsidRPr="00E529AB" w:rsidRDefault="0023632A" w:rsidP="00E529AB">
      <w:pPr>
        <w:pStyle w:val="a3"/>
        <w:ind w:left="142" w:right="-143"/>
        <w:jc w:val="both"/>
        <w:rPr>
          <w:sz w:val="24"/>
          <w:szCs w:val="24"/>
        </w:rPr>
      </w:pPr>
    </w:p>
    <w:p w:rsidR="00835D83" w:rsidRPr="00E529AB" w:rsidRDefault="0023632A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 w:rsidR="00417D71" w:rsidRPr="00E529AB">
        <w:rPr>
          <w:sz w:val="24"/>
          <w:szCs w:val="24"/>
        </w:rPr>
        <w:t xml:space="preserve">Вопрос № </w:t>
      </w:r>
      <w:r w:rsidR="005826BE">
        <w:rPr>
          <w:sz w:val="24"/>
          <w:szCs w:val="24"/>
        </w:rPr>
        <w:t>3</w:t>
      </w:r>
      <w:r w:rsidR="00417D71"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E529AB" w:rsidRDefault="005826BE" w:rsidP="00E529AB">
      <w:pPr>
        <w:ind w:firstLine="426"/>
        <w:jc w:val="both"/>
      </w:pPr>
      <w:r>
        <w:rPr>
          <w:bCs/>
          <w:color w:val="000000"/>
        </w:rPr>
        <w:t>3</w:t>
      </w:r>
      <w:r w:rsidR="00835D83" w:rsidRPr="00E529AB">
        <w:rPr>
          <w:bCs/>
          <w:color w:val="000000"/>
        </w:rPr>
        <w:t xml:space="preserve">.1. В Ассоциацию поступило Заявление о продлении аккредитации при Ассоциации «Первая СРО АУ» </w:t>
      </w:r>
      <w:proofErr w:type="gramStart"/>
      <w:r w:rsidR="00835D83" w:rsidRPr="00E529AB">
        <w:rPr>
          <w:bCs/>
          <w:color w:val="000000"/>
        </w:rPr>
        <w:t>от</w:t>
      </w:r>
      <w:proofErr w:type="gramEnd"/>
      <w:r w:rsidR="00835D83" w:rsidRPr="00E529AB">
        <w:rPr>
          <w:bCs/>
          <w:color w:val="000000"/>
        </w:rPr>
        <w:t xml:space="preserve">: </w:t>
      </w:r>
    </w:p>
    <w:p w:rsidR="005826BE" w:rsidRPr="005826BE" w:rsidRDefault="005826BE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5826BE">
        <w:rPr>
          <w:b w:val="0"/>
          <w:sz w:val="24"/>
          <w:szCs w:val="24"/>
        </w:rPr>
        <w:t>а)  ИП Короткова О.В., Краснодарский край (оценочная деятельность);</w:t>
      </w:r>
    </w:p>
    <w:p w:rsidR="005826BE" w:rsidRPr="005826BE" w:rsidRDefault="005826BE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5826BE">
        <w:rPr>
          <w:b w:val="0"/>
          <w:sz w:val="24"/>
          <w:szCs w:val="24"/>
        </w:rPr>
        <w:t>б) ООО «Союз-М», Рязанская обл. (оценочная деятельность);</w:t>
      </w:r>
    </w:p>
    <w:p w:rsidR="005826BE" w:rsidRPr="005826BE" w:rsidRDefault="005826BE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5826BE">
        <w:rPr>
          <w:b w:val="0"/>
          <w:sz w:val="24"/>
          <w:szCs w:val="24"/>
        </w:rPr>
        <w:t>в) ООО «</w:t>
      </w:r>
      <w:proofErr w:type="spellStart"/>
      <w:r w:rsidRPr="005826BE">
        <w:rPr>
          <w:b w:val="0"/>
          <w:sz w:val="24"/>
          <w:szCs w:val="24"/>
        </w:rPr>
        <w:t>ПрофФинанс</w:t>
      </w:r>
      <w:proofErr w:type="spellEnd"/>
      <w:r w:rsidRPr="005826BE">
        <w:rPr>
          <w:b w:val="0"/>
          <w:sz w:val="24"/>
          <w:szCs w:val="24"/>
        </w:rPr>
        <w:t>», г. Москва  (оценочная деятельность).</w:t>
      </w:r>
    </w:p>
    <w:p w:rsidR="0023632A" w:rsidRPr="005826BE" w:rsidRDefault="0023632A" w:rsidP="00E529A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</w:p>
    <w:p w:rsidR="00835D83" w:rsidRPr="00E529AB" w:rsidRDefault="00835D83" w:rsidP="00E529A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E529AB" w:rsidRDefault="00835D83" w:rsidP="00E529AB">
      <w:pPr>
        <w:ind w:firstLine="426"/>
        <w:jc w:val="both"/>
      </w:pPr>
      <w:r w:rsidRPr="00E529AB">
        <w:rPr>
          <w:color w:val="000000"/>
        </w:rPr>
        <w:t xml:space="preserve">   </w:t>
      </w:r>
      <w:proofErr w:type="gramStart"/>
      <w:r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E529AB">
        <w:rPr>
          <w:color w:val="000000"/>
        </w:rPr>
        <w:t xml:space="preserve"> быть </w:t>
      </w:r>
      <w:proofErr w:type="gramStart"/>
      <w:r w:rsidRPr="00E529AB">
        <w:rPr>
          <w:color w:val="000000"/>
        </w:rPr>
        <w:t>продлена</w:t>
      </w:r>
      <w:proofErr w:type="gramEnd"/>
      <w:r w:rsidRPr="00E529AB">
        <w:rPr>
          <w:color w:val="000000"/>
        </w:rPr>
        <w:t>, но не более чем на 1 год.</w:t>
      </w:r>
    </w:p>
    <w:p w:rsidR="00417D71" w:rsidRPr="00E529AB" w:rsidRDefault="00417D71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453224" w:rsidRPr="005826BE" w:rsidRDefault="00453224" w:rsidP="005826BE">
      <w:pPr>
        <w:ind w:firstLine="108"/>
        <w:jc w:val="both"/>
      </w:pPr>
      <w:r w:rsidRPr="00E529AB">
        <w:t xml:space="preserve">     </w:t>
      </w:r>
      <w:r w:rsidR="003F544A" w:rsidRPr="00E529AB">
        <w:t xml:space="preserve">   </w:t>
      </w:r>
      <w:r w:rsidR="005826BE">
        <w:t>3</w:t>
      </w:r>
      <w:r w:rsidR="003F544A" w:rsidRPr="00E529AB">
        <w:t>.</w:t>
      </w:r>
      <w:r w:rsidR="005826BE">
        <w:t>2</w:t>
      </w:r>
      <w:r w:rsidR="003F544A" w:rsidRPr="00E529AB">
        <w:t>.</w:t>
      </w:r>
      <w:r w:rsidRPr="00E529AB">
        <w:rPr>
          <w:b/>
        </w:rPr>
        <w:t xml:space="preserve">  </w:t>
      </w:r>
      <w:r w:rsidRPr="005826BE">
        <w:rPr>
          <w:color w:val="000000"/>
        </w:rPr>
        <w:t>Продлить срок аккредитации</w:t>
      </w:r>
      <w:r w:rsidRPr="005826BE">
        <w:t xml:space="preserve"> </w:t>
      </w:r>
      <w:r w:rsidR="005826BE" w:rsidRPr="005826BE">
        <w:t xml:space="preserve">ИП Короткова О.В., Краснодарский край (оценочная деятельность) </w:t>
      </w:r>
      <w:r w:rsidRPr="005826BE">
        <w:rPr>
          <w:color w:val="000000"/>
        </w:rPr>
        <w:t>при Ассоциации «Первая СРО АУ</w:t>
      </w:r>
      <w:r w:rsidRPr="005826BE">
        <w:t xml:space="preserve"> </w:t>
      </w:r>
      <w:r w:rsidRPr="005826BE">
        <w:rPr>
          <w:color w:val="000000"/>
        </w:rPr>
        <w:t xml:space="preserve">с </w:t>
      </w:r>
      <w:r w:rsidR="005826BE" w:rsidRPr="005826BE">
        <w:t>24</w:t>
      </w:r>
      <w:r w:rsidRPr="005826BE">
        <w:t>.</w:t>
      </w:r>
      <w:r w:rsidR="005826BE" w:rsidRPr="005826BE">
        <w:t>03</w:t>
      </w:r>
      <w:r w:rsidRPr="005826BE">
        <w:t>.201</w:t>
      </w:r>
      <w:r w:rsidR="005826BE" w:rsidRPr="005826BE">
        <w:t>7</w:t>
      </w:r>
      <w:r w:rsidRPr="005826BE">
        <w:t xml:space="preserve"> г. по </w:t>
      </w:r>
      <w:r w:rsidR="005826BE" w:rsidRPr="005826BE">
        <w:t xml:space="preserve">24.03.2018 </w:t>
      </w:r>
      <w:r w:rsidRPr="005826BE">
        <w:t>г.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5826BE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5826BE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 w:rsidR="005826BE"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</w:t>
      </w: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5826BE" w:rsidRPr="005826BE" w:rsidRDefault="00453224" w:rsidP="005826BE">
      <w:pPr>
        <w:ind w:firstLine="108"/>
        <w:jc w:val="both"/>
      </w:pPr>
      <w:r w:rsidRPr="00E529AB">
        <w:t xml:space="preserve">         </w:t>
      </w:r>
      <w:r w:rsidR="005826BE" w:rsidRPr="005826BE">
        <w:rPr>
          <w:color w:val="000000"/>
        </w:rPr>
        <w:t>Продлить срок аккредитации</w:t>
      </w:r>
      <w:r w:rsidR="005826BE" w:rsidRPr="005826BE">
        <w:t xml:space="preserve"> ИП Короткова О.В., Краснодарский край (оценочная деятельность) </w:t>
      </w:r>
      <w:r w:rsidR="005826BE" w:rsidRPr="005826BE">
        <w:rPr>
          <w:color w:val="000000"/>
        </w:rPr>
        <w:t>при Ассоциации «Первая СРО АУ</w:t>
      </w:r>
      <w:r w:rsidR="005826BE" w:rsidRPr="005826BE">
        <w:t xml:space="preserve"> </w:t>
      </w:r>
      <w:r w:rsidR="005826BE" w:rsidRPr="005826BE">
        <w:rPr>
          <w:color w:val="000000"/>
        </w:rPr>
        <w:t xml:space="preserve">с </w:t>
      </w:r>
      <w:r w:rsidR="005826BE" w:rsidRPr="005826BE">
        <w:t>24.03.2017 г. по 24.03.2018 г.</w:t>
      </w:r>
    </w:p>
    <w:p w:rsidR="00453224" w:rsidRPr="00E529AB" w:rsidRDefault="00453224" w:rsidP="005826BE">
      <w:pPr>
        <w:ind w:firstLine="108"/>
        <w:jc w:val="both"/>
        <w:rPr>
          <w:bCs/>
          <w:i/>
          <w:iCs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453224" w:rsidRPr="00E529AB" w:rsidRDefault="005826BE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F544A" w:rsidRPr="00E529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3</w:t>
      </w:r>
      <w:r w:rsidR="00453224" w:rsidRPr="00E529AB">
        <w:rPr>
          <w:b w:val="0"/>
          <w:sz w:val="24"/>
          <w:szCs w:val="24"/>
        </w:rPr>
        <w:t xml:space="preserve">. </w:t>
      </w:r>
      <w:r w:rsidR="00453224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453224" w:rsidRPr="00E529AB">
        <w:rPr>
          <w:b w:val="0"/>
          <w:color w:val="000000"/>
          <w:sz w:val="24"/>
          <w:szCs w:val="24"/>
        </w:rPr>
        <w:t>ии</w:t>
      </w:r>
      <w:r w:rsidR="00453224" w:rsidRPr="00E529AB">
        <w:rPr>
          <w:b w:val="0"/>
          <w:sz w:val="24"/>
          <w:szCs w:val="24"/>
        </w:rPr>
        <w:t xml:space="preserve"> </w:t>
      </w:r>
      <w:r w:rsidRPr="005826BE">
        <w:rPr>
          <w:b w:val="0"/>
          <w:sz w:val="24"/>
          <w:szCs w:val="24"/>
        </w:rPr>
        <w:t>ООО</w:t>
      </w:r>
      <w:proofErr w:type="gramEnd"/>
      <w:r w:rsidRPr="005826BE">
        <w:rPr>
          <w:b w:val="0"/>
          <w:sz w:val="24"/>
          <w:szCs w:val="24"/>
        </w:rPr>
        <w:t xml:space="preserve"> «Союз-М», Рязанская обл. (оценочная деятельность)</w:t>
      </w:r>
      <w:r w:rsidR="00453224" w:rsidRPr="00E529AB">
        <w:rPr>
          <w:b w:val="0"/>
          <w:sz w:val="24"/>
          <w:szCs w:val="24"/>
        </w:rPr>
        <w:t xml:space="preserve"> </w:t>
      </w:r>
      <w:r w:rsidR="00453224" w:rsidRPr="00E529AB">
        <w:rPr>
          <w:b w:val="0"/>
          <w:color w:val="000000"/>
          <w:sz w:val="24"/>
          <w:szCs w:val="24"/>
        </w:rPr>
        <w:t>при Ассоциации «Первая СРО АУ</w:t>
      </w:r>
      <w:r w:rsidR="00453224" w:rsidRPr="00E529AB">
        <w:rPr>
          <w:b w:val="0"/>
          <w:sz w:val="24"/>
          <w:szCs w:val="24"/>
        </w:rPr>
        <w:t xml:space="preserve"> </w:t>
      </w:r>
      <w:r w:rsidR="00453224" w:rsidRPr="00E529AB">
        <w:rPr>
          <w:b w:val="0"/>
          <w:color w:val="00000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1</w:t>
      </w:r>
      <w:r w:rsidR="00453224" w:rsidRPr="00E529AB">
        <w:rPr>
          <w:b w:val="0"/>
          <w:sz w:val="24"/>
          <w:szCs w:val="24"/>
        </w:rPr>
        <w:t>2.0</w:t>
      </w:r>
      <w:r>
        <w:rPr>
          <w:b w:val="0"/>
          <w:sz w:val="24"/>
          <w:szCs w:val="24"/>
        </w:rPr>
        <w:t>3</w:t>
      </w:r>
      <w:r w:rsidR="00453224" w:rsidRPr="00E529AB">
        <w:rPr>
          <w:b w:val="0"/>
          <w:sz w:val="24"/>
          <w:szCs w:val="24"/>
        </w:rPr>
        <w:t xml:space="preserve">.2017 г. по </w:t>
      </w:r>
      <w:r>
        <w:rPr>
          <w:b w:val="0"/>
          <w:sz w:val="24"/>
          <w:szCs w:val="24"/>
        </w:rPr>
        <w:t>1</w:t>
      </w:r>
      <w:r w:rsidR="00453224" w:rsidRPr="00E529AB">
        <w:rPr>
          <w:b w:val="0"/>
          <w:sz w:val="24"/>
          <w:szCs w:val="24"/>
        </w:rPr>
        <w:t>2.0</w:t>
      </w:r>
      <w:r>
        <w:rPr>
          <w:b w:val="0"/>
          <w:sz w:val="24"/>
          <w:szCs w:val="24"/>
        </w:rPr>
        <w:t>3</w:t>
      </w:r>
      <w:r w:rsidR="00453224" w:rsidRPr="00E529AB">
        <w:rPr>
          <w:b w:val="0"/>
          <w:sz w:val="24"/>
          <w:szCs w:val="24"/>
        </w:rPr>
        <w:t>.2018 г.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5826BE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5826BE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 w:rsidR="005826BE"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</w:t>
      </w: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5826BE" w:rsidRPr="00E529AB" w:rsidRDefault="00453224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     </w:t>
      </w:r>
      <w:r w:rsidR="005826BE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5826BE" w:rsidRPr="00E529AB">
        <w:rPr>
          <w:b w:val="0"/>
          <w:color w:val="000000"/>
          <w:sz w:val="24"/>
          <w:szCs w:val="24"/>
        </w:rPr>
        <w:t>ии</w:t>
      </w:r>
      <w:r w:rsidR="005826BE" w:rsidRPr="00E529AB">
        <w:rPr>
          <w:b w:val="0"/>
          <w:sz w:val="24"/>
          <w:szCs w:val="24"/>
        </w:rPr>
        <w:t xml:space="preserve"> </w:t>
      </w:r>
      <w:r w:rsidR="005826BE" w:rsidRPr="005826BE">
        <w:rPr>
          <w:b w:val="0"/>
          <w:sz w:val="24"/>
          <w:szCs w:val="24"/>
        </w:rPr>
        <w:t>ООО</w:t>
      </w:r>
      <w:proofErr w:type="gramEnd"/>
      <w:r w:rsidR="005826BE" w:rsidRPr="005826BE">
        <w:rPr>
          <w:b w:val="0"/>
          <w:sz w:val="24"/>
          <w:szCs w:val="24"/>
        </w:rPr>
        <w:t xml:space="preserve"> «Союз-М», Рязанская обл. (оценочная деятельность)</w:t>
      </w:r>
      <w:r w:rsidR="005826BE" w:rsidRPr="00E529AB">
        <w:rPr>
          <w:b w:val="0"/>
          <w:sz w:val="24"/>
          <w:szCs w:val="24"/>
        </w:rPr>
        <w:t xml:space="preserve"> </w:t>
      </w:r>
      <w:r w:rsidR="005826BE" w:rsidRPr="00E529AB">
        <w:rPr>
          <w:b w:val="0"/>
          <w:color w:val="000000"/>
          <w:sz w:val="24"/>
          <w:szCs w:val="24"/>
        </w:rPr>
        <w:t>при Ассоциации «Первая СРО АУ</w:t>
      </w:r>
      <w:r w:rsidR="005826BE" w:rsidRPr="00E529AB">
        <w:rPr>
          <w:b w:val="0"/>
          <w:sz w:val="24"/>
          <w:szCs w:val="24"/>
        </w:rPr>
        <w:t xml:space="preserve"> </w:t>
      </w:r>
      <w:r w:rsidR="005826BE" w:rsidRPr="00E529AB">
        <w:rPr>
          <w:b w:val="0"/>
          <w:color w:val="000000"/>
          <w:sz w:val="24"/>
          <w:szCs w:val="24"/>
        </w:rPr>
        <w:t xml:space="preserve">с </w:t>
      </w:r>
      <w:r w:rsidR="005826BE">
        <w:rPr>
          <w:b w:val="0"/>
          <w:sz w:val="24"/>
          <w:szCs w:val="24"/>
        </w:rPr>
        <w:t>1</w:t>
      </w:r>
      <w:r w:rsidR="005826BE" w:rsidRPr="00E529AB">
        <w:rPr>
          <w:b w:val="0"/>
          <w:sz w:val="24"/>
          <w:szCs w:val="24"/>
        </w:rPr>
        <w:t>2.0</w:t>
      </w:r>
      <w:r w:rsidR="005826BE">
        <w:rPr>
          <w:b w:val="0"/>
          <w:sz w:val="24"/>
          <w:szCs w:val="24"/>
        </w:rPr>
        <w:t>3</w:t>
      </w:r>
      <w:r w:rsidR="005826BE" w:rsidRPr="00E529AB">
        <w:rPr>
          <w:b w:val="0"/>
          <w:sz w:val="24"/>
          <w:szCs w:val="24"/>
        </w:rPr>
        <w:t xml:space="preserve">.2017 г. по </w:t>
      </w:r>
      <w:r w:rsidR="005826BE">
        <w:rPr>
          <w:b w:val="0"/>
          <w:sz w:val="24"/>
          <w:szCs w:val="24"/>
        </w:rPr>
        <w:t>1</w:t>
      </w:r>
      <w:r w:rsidR="005826BE" w:rsidRPr="00E529AB">
        <w:rPr>
          <w:b w:val="0"/>
          <w:sz w:val="24"/>
          <w:szCs w:val="24"/>
        </w:rPr>
        <w:t>2.0</w:t>
      </w:r>
      <w:r w:rsidR="005826BE">
        <w:rPr>
          <w:b w:val="0"/>
          <w:sz w:val="24"/>
          <w:szCs w:val="24"/>
        </w:rPr>
        <w:t>3</w:t>
      </w:r>
      <w:r w:rsidR="005826BE" w:rsidRPr="00E529AB">
        <w:rPr>
          <w:b w:val="0"/>
          <w:sz w:val="24"/>
          <w:szCs w:val="24"/>
        </w:rPr>
        <w:t>.2018 г.</w:t>
      </w:r>
    </w:p>
    <w:p w:rsidR="00453224" w:rsidRPr="00E529AB" w:rsidRDefault="00453224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</w:p>
    <w:p w:rsidR="00453224" w:rsidRPr="00E529AB" w:rsidRDefault="005826BE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3F544A" w:rsidRPr="00E529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4</w:t>
      </w:r>
      <w:r w:rsidR="00453224" w:rsidRPr="00E529AB">
        <w:rPr>
          <w:b w:val="0"/>
          <w:sz w:val="24"/>
          <w:szCs w:val="24"/>
        </w:rPr>
        <w:t>.</w:t>
      </w:r>
      <w:r w:rsidR="00453224" w:rsidRPr="00E529AB">
        <w:rPr>
          <w:sz w:val="24"/>
          <w:szCs w:val="24"/>
        </w:rPr>
        <w:t xml:space="preserve"> </w:t>
      </w:r>
      <w:r w:rsidR="00453224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453224" w:rsidRPr="00E529AB">
        <w:rPr>
          <w:b w:val="0"/>
          <w:color w:val="000000"/>
          <w:sz w:val="24"/>
          <w:szCs w:val="24"/>
        </w:rPr>
        <w:t>ии</w:t>
      </w:r>
      <w:r w:rsidR="00453224" w:rsidRPr="00E529AB">
        <w:rPr>
          <w:b w:val="0"/>
          <w:sz w:val="24"/>
          <w:szCs w:val="24"/>
        </w:rPr>
        <w:t xml:space="preserve"> </w:t>
      </w:r>
      <w:r w:rsidRPr="005826BE">
        <w:rPr>
          <w:b w:val="0"/>
          <w:sz w:val="24"/>
          <w:szCs w:val="24"/>
        </w:rPr>
        <w:t>ООО</w:t>
      </w:r>
      <w:proofErr w:type="gramEnd"/>
      <w:r w:rsidRPr="005826BE">
        <w:rPr>
          <w:b w:val="0"/>
          <w:sz w:val="24"/>
          <w:szCs w:val="24"/>
        </w:rPr>
        <w:t xml:space="preserve"> «</w:t>
      </w:r>
      <w:proofErr w:type="spellStart"/>
      <w:r w:rsidRPr="005826BE">
        <w:rPr>
          <w:b w:val="0"/>
          <w:sz w:val="24"/>
          <w:szCs w:val="24"/>
        </w:rPr>
        <w:t>ПрофФинанс</w:t>
      </w:r>
      <w:proofErr w:type="spellEnd"/>
      <w:r w:rsidRPr="005826BE">
        <w:rPr>
          <w:b w:val="0"/>
          <w:sz w:val="24"/>
          <w:szCs w:val="24"/>
        </w:rPr>
        <w:t>», г. Москва  (оценочная деятельность)</w:t>
      </w:r>
      <w:r w:rsidR="00453224" w:rsidRPr="00E529AB">
        <w:rPr>
          <w:b w:val="0"/>
          <w:sz w:val="24"/>
          <w:szCs w:val="24"/>
        </w:rPr>
        <w:t xml:space="preserve"> </w:t>
      </w:r>
      <w:r w:rsidR="00453224" w:rsidRPr="00E529AB">
        <w:rPr>
          <w:b w:val="0"/>
          <w:color w:val="000000"/>
          <w:sz w:val="24"/>
          <w:szCs w:val="24"/>
        </w:rPr>
        <w:t>при Ассоциации «Первая СРО АУ</w:t>
      </w:r>
      <w:r w:rsidR="00453224" w:rsidRPr="00E529AB">
        <w:rPr>
          <w:b w:val="0"/>
          <w:sz w:val="24"/>
          <w:szCs w:val="24"/>
        </w:rPr>
        <w:t xml:space="preserve"> </w:t>
      </w:r>
      <w:r w:rsidR="00453224" w:rsidRPr="00E529AB">
        <w:rPr>
          <w:b w:val="0"/>
          <w:color w:val="00000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16</w:t>
      </w:r>
      <w:r w:rsidR="00453224" w:rsidRPr="00E529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453224" w:rsidRPr="00E529AB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6</w:t>
      </w:r>
      <w:r w:rsidR="00453224" w:rsidRPr="00E529AB">
        <w:rPr>
          <w:b w:val="0"/>
          <w:sz w:val="24"/>
          <w:szCs w:val="24"/>
        </w:rPr>
        <w:t xml:space="preserve"> г. по </w:t>
      </w:r>
      <w:r>
        <w:rPr>
          <w:b w:val="0"/>
          <w:sz w:val="24"/>
          <w:szCs w:val="24"/>
        </w:rPr>
        <w:t>16</w:t>
      </w:r>
      <w:r w:rsidR="00453224" w:rsidRPr="00E529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="00453224" w:rsidRPr="00E529AB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7</w:t>
      </w:r>
      <w:r w:rsidR="00453224" w:rsidRPr="00E529AB">
        <w:rPr>
          <w:b w:val="0"/>
          <w:sz w:val="24"/>
          <w:szCs w:val="24"/>
        </w:rPr>
        <w:t xml:space="preserve"> г.</w:t>
      </w: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5826BE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5826BE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 w:rsidR="005826BE"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</w:t>
      </w: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E529AB">
        <w:rPr>
          <w:b w:val="0"/>
          <w:color w:val="000000"/>
          <w:sz w:val="24"/>
          <w:szCs w:val="24"/>
        </w:rPr>
        <w:t>ии</w:t>
      </w:r>
      <w:r w:rsidRPr="00E529AB">
        <w:rPr>
          <w:b w:val="0"/>
          <w:sz w:val="24"/>
          <w:szCs w:val="24"/>
        </w:rPr>
        <w:t xml:space="preserve"> </w:t>
      </w:r>
      <w:r w:rsidRPr="005826BE">
        <w:rPr>
          <w:b w:val="0"/>
          <w:sz w:val="24"/>
          <w:szCs w:val="24"/>
        </w:rPr>
        <w:t>ООО</w:t>
      </w:r>
      <w:proofErr w:type="gramEnd"/>
      <w:r w:rsidRPr="005826BE">
        <w:rPr>
          <w:b w:val="0"/>
          <w:sz w:val="24"/>
          <w:szCs w:val="24"/>
        </w:rPr>
        <w:t xml:space="preserve"> «</w:t>
      </w:r>
      <w:proofErr w:type="spellStart"/>
      <w:r w:rsidRPr="005826BE">
        <w:rPr>
          <w:b w:val="0"/>
          <w:sz w:val="24"/>
          <w:szCs w:val="24"/>
        </w:rPr>
        <w:t>ПрофФинанс</w:t>
      </w:r>
      <w:proofErr w:type="spellEnd"/>
      <w:r w:rsidRPr="005826BE">
        <w:rPr>
          <w:b w:val="0"/>
          <w:sz w:val="24"/>
          <w:szCs w:val="24"/>
        </w:rPr>
        <w:t>», г. Москва  (оценочная деятельность)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b w:val="0"/>
          <w:color w:val="000000"/>
          <w:sz w:val="24"/>
          <w:szCs w:val="24"/>
        </w:rPr>
        <w:t>при Ассоциации «Первая СРО АУ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b w:val="0"/>
          <w:color w:val="00000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16</w:t>
      </w:r>
      <w:r w:rsidRPr="00E529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E529AB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6</w:t>
      </w:r>
      <w:r w:rsidRPr="00E529AB">
        <w:rPr>
          <w:b w:val="0"/>
          <w:sz w:val="24"/>
          <w:szCs w:val="24"/>
        </w:rPr>
        <w:t xml:space="preserve"> г. по </w:t>
      </w:r>
      <w:r>
        <w:rPr>
          <w:b w:val="0"/>
          <w:sz w:val="24"/>
          <w:szCs w:val="24"/>
        </w:rPr>
        <w:t>16</w:t>
      </w:r>
      <w:r w:rsidRPr="00E529A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12</w:t>
      </w:r>
      <w:r w:rsidRPr="00E529AB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7</w:t>
      </w:r>
      <w:r w:rsidRPr="00E529AB">
        <w:rPr>
          <w:b w:val="0"/>
          <w:sz w:val="24"/>
          <w:szCs w:val="24"/>
        </w:rPr>
        <w:t xml:space="preserve"> г.</w:t>
      </w:r>
    </w:p>
    <w:p w:rsidR="00543B2F" w:rsidRDefault="00543B2F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096DD2" w:rsidRPr="00E529AB" w:rsidRDefault="00096DD2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3106FA" w:rsidRPr="00E529AB" w:rsidRDefault="003106FA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bCs/>
          <w:iCs/>
          <w:sz w:val="24"/>
          <w:szCs w:val="24"/>
        </w:rPr>
        <w:t xml:space="preserve">             </w:t>
      </w:r>
      <w:r w:rsidR="00096DD2" w:rsidRPr="00E529AB">
        <w:rPr>
          <w:bCs/>
          <w:iCs/>
          <w:sz w:val="24"/>
          <w:szCs w:val="24"/>
        </w:rPr>
        <w:t xml:space="preserve">Вопрос № </w:t>
      </w:r>
      <w:r w:rsidR="005826BE">
        <w:rPr>
          <w:bCs/>
          <w:iCs/>
          <w:sz w:val="24"/>
          <w:szCs w:val="24"/>
        </w:rPr>
        <w:t>4</w:t>
      </w:r>
      <w:r w:rsidR="00096DD2" w:rsidRPr="00E529AB">
        <w:rPr>
          <w:bCs/>
          <w:iCs/>
          <w:sz w:val="24"/>
          <w:szCs w:val="24"/>
        </w:rPr>
        <w:t>.</w:t>
      </w:r>
      <w:r w:rsidR="00096DD2" w:rsidRPr="00E529AB">
        <w:rPr>
          <w:bCs/>
          <w:i/>
          <w:iCs/>
          <w:sz w:val="24"/>
          <w:szCs w:val="24"/>
        </w:rPr>
        <w:t xml:space="preserve"> </w:t>
      </w:r>
      <w:r w:rsidRPr="00E529AB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3106FA" w:rsidRPr="00E529AB" w:rsidRDefault="00A303D0" w:rsidP="00E529AB">
      <w:pPr>
        <w:ind w:left="142" w:firstLine="567"/>
        <w:jc w:val="both"/>
      </w:pPr>
      <w:r>
        <w:rPr>
          <w:bCs/>
          <w:color w:val="000000"/>
        </w:rPr>
        <w:t>4</w:t>
      </w:r>
      <w:r w:rsidR="003106FA" w:rsidRPr="00E529AB">
        <w:rPr>
          <w:bCs/>
          <w:color w:val="000000"/>
        </w:rPr>
        <w:t xml:space="preserve">.1. </w:t>
      </w:r>
      <w:proofErr w:type="gramStart"/>
      <w:r w:rsidR="003106FA"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="003106FA" w:rsidRPr="00E529AB">
        <w:rPr>
          <w:color w:val="000000"/>
        </w:rPr>
        <w:t xml:space="preserve"> быть </w:t>
      </w:r>
      <w:proofErr w:type="gramStart"/>
      <w:r w:rsidR="003106FA" w:rsidRPr="00E529AB">
        <w:rPr>
          <w:color w:val="000000"/>
        </w:rPr>
        <w:t>продлена</w:t>
      </w:r>
      <w:proofErr w:type="gramEnd"/>
      <w:r w:rsidR="003106FA" w:rsidRPr="00E529AB">
        <w:rPr>
          <w:color w:val="000000"/>
        </w:rPr>
        <w:t xml:space="preserve">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</w:t>
      </w:r>
      <w:proofErr w:type="gramStart"/>
      <w:r w:rsidR="003106FA" w:rsidRPr="00E529AB">
        <w:rPr>
          <w:color w:val="000000"/>
        </w:rPr>
        <w:t>принятым</w:t>
      </w:r>
      <w:proofErr w:type="gramEnd"/>
      <w:r w:rsidR="003106FA" w:rsidRPr="00E529AB">
        <w:rPr>
          <w:color w:val="000000"/>
        </w:rPr>
        <w:t xml:space="preserve"> в случае если за него проголосовало более половины членов Совета Ассоциации «Первая СРО АУ», присутствующих на заседании).</w:t>
      </w:r>
    </w:p>
    <w:p w:rsidR="003106FA" w:rsidRPr="00E529AB" w:rsidRDefault="003106FA" w:rsidP="00E529AB">
      <w:pPr>
        <w:ind w:left="142" w:firstLine="567"/>
        <w:jc w:val="both"/>
      </w:pPr>
      <w:r w:rsidRPr="00E529AB">
        <w:rPr>
          <w:color w:val="000000"/>
        </w:rPr>
        <w:t xml:space="preserve">        </w:t>
      </w:r>
      <w:r w:rsidRPr="00E529AB"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A303D0" w:rsidRPr="00B93653" w:rsidRDefault="00A303D0" w:rsidP="00A303D0">
      <w:pPr>
        <w:ind w:firstLine="426"/>
        <w:jc w:val="both"/>
      </w:pPr>
      <w:r w:rsidRPr="00B93653">
        <w:t xml:space="preserve">а) </w:t>
      </w:r>
      <w:r w:rsidRPr="00D02C8A">
        <w:t xml:space="preserve">ООО </w:t>
      </w:r>
      <w:r>
        <w:t>«</w:t>
      </w:r>
      <w:proofErr w:type="spellStart"/>
      <w:r w:rsidRPr="00D02C8A">
        <w:t>Антикризис</w:t>
      </w:r>
      <w:proofErr w:type="spellEnd"/>
      <w:r w:rsidRPr="00D02C8A">
        <w:t xml:space="preserve"> консалтинг групп</w:t>
      </w:r>
      <w:r>
        <w:t>»</w:t>
      </w:r>
      <w:r w:rsidRPr="00B93653">
        <w:t xml:space="preserve">, </w:t>
      </w:r>
      <w:r>
        <w:t>Свердловская</w:t>
      </w:r>
      <w:r w:rsidRPr="00B93653">
        <w:t xml:space="preserve"> обл. (</w:t>
      </w:r>
      <w:r>
        <w:t>ю</w:t>
      </w:r>
      <w:r w:rsidRPr="00D02C8A">
        <w:t>ридическая деятельность</w:t>
      </w:r>
      <w:r>
        <w:t>,</w:t>
      </w:r>
      <w:r w:rsidRPr="00D02C8A">
        <w:t xml:space="preserve">  организация и проведение торгов</w:t>
      </w:r>
      <w:r w:rsidRPr="00B93653">
        <w:t>);</w:t>
      </w:r>
    </w:p>
    <w:p w:rsidR="00A303D0" w:rsidRPr="00B93653" w:rsidRDefault="00A303D0" w:rsidP="00A303D0">
      <w:pPr>
        <w:ind w:firstLine="426"/>
        <w:jc w:val="both"/>
      </w:pPr>
      <w:r w:rsidRPr="00B93653">
        <w:t>б</w:t>
      </w:r>
      <w:r>
        <w:t xml:space="preserve">) </w:t>
      </w:r>
      <w:r w:rsidRPr="00B93653">
        <w:t>ООО "</w:t>
      </w:r>
      <w:proofErr w:type="spellStart"/>
      <w:r>
        <w:t>Прайм-Эксперт</w:t>
      </w:r>
      <w:proofErr w:type="spellEnd"/>
      <w:r w:rsidRPr="00B93653">
        <w:t xml:space="preserve">", </w:t>
      </w:r>
      <w:r>
        <w:t>Р. Татарстан</w:t>
      </w:r>
      <w:r w:rsidRPr="00B93653">
        <w:t xml:space="preserve"> (</w:t>
      </w:r>
      <w:r w:rsidRPr="00D02C8A">
        <w:t>юридическая деятельность, оценочная деятельность, ведение бухгалтерского учета, аудиторские услуги, проведение торгов, ведение реестра акционеров</w:t>
      </w:r>
      <w:r w:rsidRPr="00B93653">
        <w:t>);</w:t>
      </w:r>
    </w:p>
    <w:p w:rsidR="00A303D0" w:rsidRPr="00B93653" w:rsidRDefault="00A303D0" w:rsidP="00A303D0">
      <w:pPr>
        <w:ind w:firstLine="426"/>
        <w:jc w:val="both"/>
      </w:pPr>
      <w:r w:rsidRPr="00B93653">
        <w:t xml:space="preserve">в) </w:t>
      </w:r>
      <w:r>
        <w:t xml:space="preserve"> ИП Макаренко Д.А.</w:t>
      </w:r>
      <w:r w:rsidRPr="00B93653">
        <w:t xml:space="preserve">, </w:t>
      </w:r>
      <w:r>
        <w:t>Вологодская обл.</w:t>
      </w:r>
      <w:r w:rsidRPr="00B93653">
        <w:t xml:space="preserve"> (</w:t>
      </w:r>
      <w:r>
        <w:t>оценочная</w:t>
      </w:r>
      <w:r w:rsidRPr="00B93653">
        <w:t xml:space="preserve"> деятельность)</w:t>
      </w:r>
      <w:r>
        <w:t>.</w:t>
      </w:r>
    </w:p>
    <w:p w:rsidR="003106FA" w:rsidRPr="00E529AB" w:rsidRDefault="003106FA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E529AB" w:rsidRDefault="00096DD2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096DD2" w:rsidRPr="00E529AB" w:rsidRDefault="00096DD2" w:rsidP="00E529AB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096DD2" w:rsidRPr="00E529AB" w:rsidRDefault="003F544A" w:rsidP="00E529AB">
      <w:pPr>
        <w:tabs>
          <w:tab w:val="left" w:pos="142"/>
        </w:tabs>
        <w:ind w:right="-2"/>
        <w:jc w:val="both"/>
        <w:rPr>
          <w:b/>
        </w:rPr>
      </w:pPr>
      <w:r w:rsidRPr="00E529AB">
        <w:rPr>
          <w:color w:val="000000"/>
        </w:rPr>
        <w:t xml:space="preserve">        </w:t>
      </w:r>
      <w:r w:rsidR="00A303D0">
        <w:rPr>
          <w:color w:val="000000"/>
        </w:rPr>
        <w:t>4</w:t>
      </w:r>
      <w:r w:rsidRPr="00E529AB">
        <w:rPr>
          <w:color w:val="000000"/>
        </w:rPr>
        <w:t xml:space="preserve">.2. </w:t>
      </w:r>
      <w:r w:rsidR="003106FA" w:rsidRPr="00E529AB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303D0" w:rsidRPr="00D02C8A">
        <w:t xml:space="preserve">ООО </w:t>
      </w:r>
      <w:r w:rsidR="00A303D0">
        <w:t>«</w:t>
      </w:r>
      <w:proofErr w:type="spellStart"/>
      <w:r w:rsidR="00A303D0" w:rsidRPr="00D02C8A">
        <w:t>Антикризис</w:t>
      </w:r>
      <w:proofErr w:type="spellEnd"/>
      <w:r w:rsidR="00A303D0" w:rsidRPr="00D02C8A">
        <w:t xml:space="preserve"> консалтинг групп</w:t>
      </w:r>
      <w:r w:rsidR="00A303D0">
        <w:t>»</w:t>
      </w:r>
      <w:r w:rsidR="00A303D0" w:rsidRPr="00B93653">
        <w:t xml:space="preserve">, </w:t>
      </w:r>
      <w:r w:rsidR="00A303D0">
        <w:t>Свердловская</w:t>
      </w:r>
      <w:r w:rsidR="00A303D0" w:rsidRPr="00B93653">
        <w:t xml:space="preserve"> обл. (</w:t>
      </w:r>
      <w:r w:rsidR="00A303D0">
        <w:t>ю</w:t>
      </w:r>
      <w:r w:rsidR="00A303D0" w:rsidRPr="00D02C8A">
        <w:t>ридическая деятельность</w:t>
      </w:r>
      <w:r w:rsidR="00A303D0">
        <w:t>,</w:t>
      </w:r>
      <w:r w:rsidR="00A303D0" w:rsidRPr="00D02C8A">
        <w:t xml:space="preserve">  организация и проведение торгов</w:t>
      </w:r>
      <w:r w:rsidR="00A303D0" w:rsidRPr="00B93653">
        <w:t>)</w:t>
      </w:r>
      <w:r w:rsidR="00A303D0">
        <w:t xml:space="preserve"> с 24.02.2017г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right="-2" w:firstLine="360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A303D0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A303D0">
        <w:rPr>
          <w:sz w:val="24"/>
          <w:szCs w:val="24"/>
        </w:rPr>
        <w:t>6</w:t>
      </w:r>
      <w:r w:rsidRPr="00E529AB">
        <w:rPr>
          <w:sz w:val="24"/>
          <w:szCs w:val="24"/>
        </w:rPr>
        <w:t xml:space="preserve"> (</w:t>
      </w:r>
      <w:r w:rsidR="00A303D0">
        <w:rPr>
          <w:sz w:val="24"/>
          <w:szCs w:val="24"/>
        </w:rPr>
        <w:t>шесть</w:t>
      </w:r>
      <w:r w:rsidRPr="00E529AB">
        <w:rPr>
          <w:sz w:val="24"/>
          <w:szCs w:val="24"/>
        </w:rPr>
        <w:t xml:space="preserve">), «Против» - </w:t>
      </w:r>
      <w:r w:rsidR="00A303D0">
        <w:rPr>
          <w:sz w:val="24"/>
          <w:szCs w:val="24"/>
        </w:rPr>
        <w:t>2 (два).</w:t>
      </w: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A303D0" w:rsidRPr="00E529AB" w:rsidRDefault="00AA5E0E" w:rsidP="00A303D0">
      <w:pPr>
        <w:tabs>
          <w:tab w:val="left" w:pos="142"/>
        </w:tabs>
        <w:ind w:right="-2"/>
        <w:jc w:val="both"/>
        <w:rPr>
          <w:b/>
        </w:rPr>
      </w:pPr>
      <w:r>
        <w:rPr>
          <w:color w:val="000000"/>
        </w:rPr>
        <w:t xml:space="preserve">          </w:t>
      </w:r>
      <w:proofErr w:type="gramStart"/>
      <w:r w:rsidR="00FE6809" w:rsidRPr="00E529AB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A303D0" w:rsidRPr="00D02C8A">
        <w:t xml:space="preserve">ООО </w:t>
      </w:r>
      <w:r w:rsidR="00A303D0">
        <w:t>«</w:t>
      </w:r>
      <w:proofErr w:type="spellStart"/>
      <w:r w:rsidR="00A303D0" w:rsidRPr="00D02C8A">
        <w:t>Антикризис</w:t>
      </w:r>
      <w:proofErr w:type="spellEnd"/>
      <w:r w:rsidR="00A303D0" w:rsidRPr="00D02C8A">
        <w:t xml:space="preserve"> консалтинг групп</w:t>
      </w:r>
      <w:r w:rsidR="00A303D0">
        <w:t>»</w:t>
      </w:r>
      <w:r w:rsidR="00A303D0" w:rsidRPr="00B93653">
        <w:t xml:space="preserve">, </w:t>
      </w:r>
      <w:r w:rsidR="00A303D0">
        <w:t>Свердловская</w:t>
      </w:r>
      <w:r w:rsidR="00A303D0" w:rsidRPr="00B93653">
        <w:t xml:space="preserve"> обл. (</w:t>
      </w:r>
      <w:r w:rsidR="00A303D0">
        <w:t>ю</w:t>
      </w:r>
      <w:r w:rsidR="00A303D0" w:rsidRPr="00D02C8A">
        <w:t>ридическая деятельность</w:t>
      </w:r>
      <w:r w:rsidR="00A303D0">
        <w:t>,</w:t>
      </w:r>
      <w:r w:rsidR="00A303D0" w:rsidRPr="00D02C8A">
        <w:t xml:space="preserve">  организация и проведение торгов</w:t>
      </w:r>
      <w:r w:rsidR="00A303D0" w:rsidRPr="00B93653">
        <w:t>)</w:t>
      </w:r>
      <w:r w:rsidR="00A303D0">
        <w:t xml:space="preserve"> с 24.02.2017г</w:t>
      </w:r>
      <w:proofErr w:type="gramEnd"/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FE6809" w:rsidRPr="00E529AB" w:rsidRDefault="00AA5E0E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-</w:t>
      </w:r>
      <w:r w:rsidR="00A303D0">
        <w:rPr>
          <w:bCs w:val="0"/>
          <w:i w:val="0"/>
          <w:iCs w:val="0"/>
          <w:sz w:val="24"/>
        </w:rPr>
        <w:t xml:space="preserve"> 75%.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AA5E0E" w:rsidRDefault="00AA5E0E" w:rsidP="00AA5E0E">
      <w:pPr>
        <w:tabs>
          <w:tab w:val="left" w:pos="142"/>
        </w:tabs>
        <w:ind w:right="-2" w:firstLine="710"/>
        <w:jc w:val="both"/>
      </w:pPr>
      <w:r>
        <w:rPr>
          <w:color w:val="000000"/>
        </w:rPr>
        <w:t>4.3</w:t>
      </w:r>
      <w:proofErr w:type="gramStart"/>
      <w:r w:rsidR="003F544A" w:rsidRPr="00AA5E0E">
        <w:rPr>
          <w:color w:val="000000"/>
        </w:rPr>
        <w:t xml:space="preserve">  </w:t>
      </w:r>
      <w:r w:rsidR="003106FA" w:rsidRPr="00AA5E0E">
        <w:rPr>
          <w:color w:val="000000"/>
        </w:rPr>
        <w:t>Н</w:t>
      </w:r>
      <w:proofErr w:type="gramEnd"/>
      <w:r w:rsidR="003106FA" w:rsidRPr="00AA5E0E">
        <w:rPr>
          <w:color w:val="000000"/>
        </w:rPr>
        <w:t xml:space="preserve">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93653">
        <w:t>ООО "</w:t>
      </w:r>
      <w:proofErr w:type="spellStart"/>
      <w:r>
        <w:t>Прайм-Эксперт</w:t>
      </w:r>
      <w:proofErr w:type="spellEnd"/>
      <w:r w:rsidRPr="00B93653">
        <w:t xml:space="preserve">", </w:t>
      </w:r>
      <w:r>
        <w:t>Р. Татарстан</w:t>
      </w:r>
      <w:r w:rsidRPr="00B93653">
        <w:t xml:space="preserve"> (</w:t>
      </w:r>
      <w:r w:rsidRPr="00D02C8A">
        <w:t>юридическая деятельность, оценочная деятельность, ведение бухгалтерского учета, аудиторские услуги, проведение торгов, ведение реестра акционеров</w:t>
      </w:r>
      <w:r w:rsidRPr="00B93653">
        <w:t>)</w:t>
      </w:r>
      <w:r>
        <w:t xml:space="preserve"> с 02.02.2017г</w:t>
      </w:r>
    </w:p>
    <w:p w:rsidR="00AA5E0E" w:rsidRDefault="00AA5E0E" w:rsidP="00AA5E0E">
      <w:pPr>
        <w:tabs>
          <w:tab w:val="left" w:pos="142"/>
        </w:tabs>
        <w:ind w:right="-2" w:firstLine="710"/>
        <w:jc w:val="both"/>
      </w:pPr>
    </w:p>
    <w:p w:rsidR="00FE6809" w:rsidRPr="00AA5E0E" w:rsidRDefault="00FE6809" w:rsidP="00AA5E0E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 xml:space="preserve">В голосовании принимали участие </w:t>
      </w:r>
      <w:r w:rsidR="00AA5E0E">
        <w:rPr>
          <w:b/>
        </w:rPr>
        <w:t>8</w:t>
      </w:r>
      <w:r w:rsidRPr="00AA5E0E">
        <w:rPr>
          <w:b/>
        </w:rPr>
        <w:t xml:space="preserve"> членов Совета, в результате голосования: «За» - </w:t>
      </w:r>
      <w:r w:rsidR="00AA5E0E">
        <w:rPr>
          <w:b/>
        </w:rPr>
        <w:t>8</w:t>
      </w:r>
      <w:r w:rsidRPr="00AA5E0E">
        <w:rPr>
          <w:b/>
        </w:rPr>
        <w:t xml:space="preserve"> (</w:t>
      </w:r>
      <w:r w:rsidR="00AA5E0E">
        <w:rPr>
          <w:b/>
        </w:rPr>
        <w:t>восемь</w:t>
      </w:r>
      <w:r w:rsidRPr="00AA5E0E">
        <w:rPr>
          <w:b/>
        </w:rPr>
        <w:t xml:space="preserve">), «Против» - </w:t>
      </w:r>
      <w:r w:rsidR="00AA5E0E">
        <w:rPr>
          <w:b/>
        </w:rPr>
        <w:t>нет.</w:t>
      </w: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left="786" w:right="-2"/>
        <w:jc w:val="both"/>
        <w:rPr>
          <w:sz w:val="24"/>
          <w:szCs w:val="24"/>
        </w:rPr>
      </w:pP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bCs/>
          <w:i/>
          <w:iCs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 w:rsidR="00AA5E0E">
        <w:rPr>
          <w:sz w:val="24"/>
          <w:szCs w:val="24"/>
        </w:rPr>
        <w:t>Принято решение: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AA5E0E" w:rsidRDefault="00AA5E0E" w:rsidP="00AA5E0E">
      <w:pPr>
        <w:tabs>
          <w:tab w:val="left" w:pos="142"/>
        </w:tabs>
        <w:ind w:right="-2" w:firstLine="710"/>
        <w:jc w:val="both"/>
      </w:pPr>
      <w:proofErr w:type="gramStart"/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93653">
        <w:t>ООО "</w:t>
      </w:r>
      <w:proofErr w:type="spellStart"/>
      <w:r>
        <w:t>Прайм-Эксперт</w:t>
      </w:r>
      <w:proofErr w:type="spellEnd"/>
      <w:r w:rsidRPr="00B93653">
        <w:t xml:space="preserve">", </w:t>
      </w:r>
      <w:r>
        <w:t>Р. Татарстан</w:t>
      </w:r>
      <w:r w:rsidRPr="00B93653">
        <w:t xml:space="preserve"> (</w:t>
      </w:r>
      <w:r w:rsidRPr="00D02C8A">
        <w:t>юридическая деятельность, оценочная деятельность, ведение бухгалтерского учета, аудиторские услуги, проведение торгов, ведение реестра акционеров</w:t>
      </w:r>
      <w:proofErr w:type="gramEnd"/>
      <w:r w:rsidRPr="00B93653">
        <w:t>)</w:t>
      </w:r>
      <w:r>
        <w:t xml:space="preserve"> с 02.02.2017г</w:t>
      </w:r>
    </w:p>
    <w:p w:rsid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</w:p>
    <w:p w:rsidR="00AA5E0E" w:rsidRP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>-Единогласно.</w:t>
      </w:r>
    </w:p>
    <w:p w:rsidR="00FE6809" w:rsidRPr="00E529AB" w:rsidRDefault="00FE6809" w:rsidP="00E529AB">
      <w:pPr>
        <w:tabs>
          <w:tab w:val="left" w:pos="142"/>
        </w:tabs>
        <w:ind w:right="-2" w:firstLine="426"/>
        <w:jc w:val="both"/>
        <w:rPr>
          <w:b/>
        </w:rPr>
      </w:pPr>
    </w:p>
    <w:p w:rsidR="00AA5E0E" w:rsidRDefault="00AA5E0E" w:rsidP="00AA5E0E">
      <w:pPr>
        <w:tabs>
          <w:tab w:val="left" w:pos="142"/>
        </w:tabs>
        <w:ind w:right="-2" w:firstLine="710"/>
        <w:jc w:val="both"/>
      </w:pPr>
      <w:r>
        <w:rPr>
          <w:color w:val="000000"/>
        </w:rPr>
        <w:t>4.4</w:t>
      </w:r>
      <w:proofErr w:type="gramStart"/>
      <w:r w:rsidRPr="00AA5E0E">
        <w:rPr>
          <w:color w:val="000000"/>
        </w:rPr>
        <w:t xml:space="preserve">  Н</w:t>
      </w:r>
      <w:proofErr w:type="gramEnd"/>
      <w:r w:rsidRPr="00AA5E0E">
        <w:rPr>
          <w:color w:val="000000"/>
        </w:rPr>
        <w:t xml:space="preserve">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>
        <w:t>ИП Макаренко Д.А.</w:t>
      </w:r>
      <w:r w:rsidRPr="00B93653">
        <w:t xml:space="preserve">, </w:t>
      </w:r>
      <w:r>
        <w:t>Вологодская обл.</w:t>
      </w:r>
      <w:r w:rsidRPr="00B93653">
        <w:t xml:space="preserve"> (</w:t>
      </w:r>
      <w:r>
        <w:t>оценочная</w:t>
      </w:r>
      <w:r w:rsidRPr="00B93653">
        <w:t xml:space="preserve"> деятельность)</w:t>
      </w:r>
      <w:r>
        <w:t xml:space="preserve"> с 02.02.2017г</w:t>
      </w:r>
    </w:p>
    <w:p w:rsidR="00AA5E0E" w:rsidRDefault="00AA5E0E" w:rsidP="00AA5E0E">
      <w:pPr>
        <w:tabs>
          <w:tab w:val="left" w:pos="142"/>
        </w:tabs>
        <w:ind w:right="-2" w:firstLine="710"/>
        <w:jc w:val="both"/>
      </w:pPr>
    </w:p>
    <w:p w:rsidR="00AA5E0E" w:rsidRP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 xml:space="preserve">В голосовании принимали участие </w:t>
      </w:r>
      <w:r>
        <w:rPr>
          <w:b/>
        </w:rPr>
        <w:t>8</w:t>
      </w:r>
      <w:r w:rsidRPr="00AA5E0E">
        <w:rPr>
          <w:b/>
        </w:rPr>
        <w:t xml:space="preserve"> членов Совета, в результате голосования: «За» - </w:t>
      </w:r>
      <w:r>
        <w:rPr>
          <w:b/>
        </w:rPr>
        <w:t>8</w:t>
      </w:r>
      <w:r w:rsidRPr="00AA5E0E">
        <w:rPr>
          <w:b/>
        </w:rPr>
        <w:t xml:space="preserve"> (</w:t>
      </w:r>
      <w:r>
        <w:rPr>
          <w:b/>
        </w:rPr>
        <w:t>восемь</w:t>
      </w:r>
      <w:r w:rsidRPr="00AA5E0E">
        <w:rPr>
          <w:b/>
        </w:rPr>
        <w:t xml:space="preserve">), «Против» - </w:t>
      </w:r>
      <w:r>
        <w:rPr>
          <w:b/>
        </w:rPr>
        <w:t>нет.</w:t>
      </w:r>
    </w:p>
    <w:p w:rsidR="00AA5E0E" w:rsidRPr="00E529AB" w:rsidRDefault="00AA5E0E" w:rsidP="00AA5E0E">
      <w:pPr>
        <w:pStyle w:val="a3"/>
        <w:tabs>
          <w:tab w:val="left" w:pos="-284"/>
          <w:tab w:val="left" w:pos="709"/>
        </w:tabs>
        <w:ind w:left="786" w:right="-2"/>
        <w:jc w:val="both"/>
        <w:rPr>
          <w:sz w:val="24"/>
          <w:szCs w:val="24"/>
        </w:rPr>
      </w:pPr>
    </w:p>
    <w:p w:rsidR="00AA5E0E" w:rsidRPr="00E529AB" w:rsidRDefault="00AA5E0E" w:rsidP="00AA5E0E">
      <w:pPr>
        <w:pStyle w:val="a3"/>
        <w:tabs>
          <w:tab w:val="left" w:pos="-284"/>
          <w:tab w:val="left" w:pos="709"/>
        </w:tabs>
        <w:ind w:right="-2"/>
        <w:jc w:val="both"/>
        <w:rPr>
          <w:bCs/>
          <w:i/>
          <w:iCs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Принято решение:</w:t>
      </w:r>
    </w:p>
    <w:p w:rsidR="00AA5E0E" w:rsidRPr="00E529AB" w:rsidRDefault="00AA5E0E" w:rsidP="00AA5E0E">
      <w:pPr>
        <w:tabs>
          <w:tab w:val="left" w:pos="142"/>
        </w:tabs>
        <w:ind w:right="-2"/>
        <w:jc w:val="both"/>
        <w:rPr>
          <w:b/>
        </w:rPr>
      </w:pPr>
    </w:p>
    <w:p w:rsidR="00AA5E0E" w:rsidRDefault="00AA5E0E" w:rsidP="00AA5E0E">
      <w:pPr>
        <w:tabs>
          <w:tab w:val="left" w:pos="142"/>
        </w:tabs>
        <w:ind w:right="-2" w:firstLine="710"/>
        <w:jc w:val="both"/>
      </w:pPr>
      <w:proofErr w:type="gramStart"/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7C1DB1">
        <w:t>ИП Макаренко Д.А.</w:t>
      </w:r>
      <w:r w:rsidR="007C1DB1" w:rsidRPr="00B93653">
        <w:t xml:space="preserve">, </w:t>
      </w:r>
      <w:r w:rsidR="007C1DB1">
        <w:t>Вологодская обл.</w:t>
      </w:r>
      <w:r w:rsidR="007C1DB1" w:rsidRPr="00B93653">
        <w:t xml:space="preserve"> (</w:t>
      </w:r>
      <w:r w:rsidR="007C1DB1">
        <w:t>оценочная</w:t>
      </w:r>
      <w:r w:rsidR="007C1DB1" w:rsidRPr="00B93653">
        <w:t xml:space="preserve"> деятельность)</w:t>
      </w:r>
      <w:r>
        <w:t xml:space="preserve"> с 02.02.2017г</w:t>
      </w:r>
      <w:proofErr w:type="gramEnd"/>
    </w:p>
    <w:p w:rsid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</w:p>
    <w:p w:rsidR="00AA5E0E" w:rsidRP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>-Единогласно.</w:t>
      </w:r>
    </w:p>
    <w:p w:rsidR="00AA5E0E" w:rsidRDefault="00AA5E0E" w:rsidP="00E529AB">
      <w:pPr>
        <w:pStyle w:val="a3"/>
        <w:tabs>
          <w:tab w:val="left" w:pos="-284"/>
          <w:tab w:val="left" w:pos="709"/>
        </w:tabs>
        <w:ind w:left="786" w:right="-2"/>
        <w:jc w:val="both"/>
        <w:rPr>
          <w:sz w:val="24"/>
          <w:szCs w:val="24"/>
        </w:rPr>
      </w:pPr>
    </w:p>
    <w:p w:rsidR="00A81522" w:rsidRPr="00E529AB" w:rsidRDefault="00096DD2" w:rsidP="00E529AB">
      <w:pPr>
        <w:pStyle w:val="a3"/>
        <w:tabs>
          <w:tab w:val="left" w:pos="284"/>
        </w:tabs>
        <w:jc w:val="both"/>
        <w:rPr>
          <w:b w:val="0"/>
          <w:sz w:val="24"/>
          <w:szCs w:val="24"/>
        </w:rPr>
      </w:pPr>
      <w:r w:rsidRPr="00E529AB">
        <w:rPr>
          <w:bCs/>
          <w:iCs/>
          <w:sz w:val="24"/>
          <w:szCs w:val="24"/>
        </w:rPr>
        <w:t xml:space="preserve">Вопрос № </w:t>
      </w:r>
      <w:r w:rsidR="007C1DB1">
        <w:rPr>
          <w:bCs/>
          <w:iCs/>
          <w:sz w:val="24"/>
          <w:szCs w:val="24"/>
        </w:rPr>
        <w:t>5</w:t>
      </w:r>
      <w:r w:rsidRPr="00E529AB">
        <w:rPr>
          <w:bCs/>
          <w:iCs/>
          <w:sz w:val="24"/>
          <w:szCs w:val="24"/>
        </w:rPr>
        <w:t xml:space="preserve">. </w:t>
      </w:r>
      <w:r w:rsidR="00A81522" w:rsidRPr="00E529AB">
        <w:rPr>
          <w:sz w:val="24"/>
          <w:szCs w:val="24"/>
        </w:rPr>
        <w:t>Рассмотрение вопроса о выборе аудиторской организации для проведения аудита бухгалтерского учета и финансовой  отчетности  Ассоциации за 2016 год.</w:t>
      </w:r>
    </w:p>
    <w:p w:rsidR="00A81522" w:rsidRPr="00E529AB" w:rsidRDefault="00A81522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A81522" w:rsidRPr="00E529AB" w:rsidRDefault="007C1DB1" w:rsidP="00E529AB">
      <w:pPr>
        <w:ind w:firstLine="851"/>
        <w:jc w:val="both"/>
      </w:pPr>
      <w:r>
        <w:t>5</w:t>
      </w:r>
      <w:r w:rsidR="00A81522" w:rsidRPr="00E529AB">
        <w:t xml:space="preserve">.1. </w:t>
      </w:r>
      <w:proofErr w:type="gramStart"/>
      <w:r w:rsidR="00A81522" w:rsidRPr="00E529AB">
        <w:t xml:space="preserve">В соответствии с ФЗ «О </w:t>
      </w:r>
      <w:proofErr w:type="spellStart"/>
      <w:r w:rsidR="00A81522" w:rsidRPr="00E529AB">
        <w:t>саморегулируемых</w:t>
      </w:r>
      <w:proofErr w:type="spellEnd"/>
      <w:r w:rsidR="00A81522" w:rsidRPr="00E529AB">
        <w:t xml:space="preserve"> организациях», ФЗ «О несостоятельности (банкротстве)», Уставом Ассоциации «Первая СРО АУ», Положением «О Совете Ассоциации «Первая СРО АУ», Положением «Об информационной открытости деятельности Ассоциации «Первая СРО АУ» ведение бухгалтерского учета и финансовой (бухгалтерской) отчетности Ассоциации подлежит обязательному аудиту.</w:t>
      </w:r>
      <w:proofErr w:type="gramEnd"/>
      <w:r w:rsidR="00A81522" w:rsidRPr="00E529AB">
        <w:t xml:space="preserve">  Ассоциация  обязана разместить на своем сайте, наряду с иными сведениями, информацию о годовой бухгалтерской отчетности и результатах ее аудита, решение о назначении аудиторской организации для проверки ведения бухгалтерского учета и финансовой (</w:t>
      </w:r>
      <w:proofErr w:type="gramStart"/>
      <w:r w:rsidR="00A81522" w:rsidRPr="00E529AB">
        <w:t xml:space="preserve">бухгалтерской) </w:t>
      </w:r>
      <w:proofErr w:type="gramEnd"/>
      <w:r w:rsidR="00A81522" w:rsidRPr="00E529AB">
        <w:t>отчетности Ассоциации принимается Советом Ассоциации  «Первая СРО АУ».</w:t>
      </w:r>
    </w:p>
    <w:p w:rsidR="00A81522" w:rsidRPr="00E529AB" w:rsidRDefault="00A81522" w:rsidP="00E529AB">
      <w:pPr>
        <w:pStyle w:val="af3"/>
        <w:ind w:left="0" w:firstLine="851"/>
        <w:jc w:val="both"/>
        <w:rPr>
          <w:b/>
          <w:sz w:val="24"/>
          <w:szCs w:val="24"/>
        </w:rPr>
      </w:pPr>
      <w:r w:rsidRPr="00E529AB">
        <w:rPr>
          <w:sz w:val="24"/>
          <w:szCs w:val="24"/>
        </w:rPr>
        <w:t xml:space="preserve">Директором Ассоциации «Первая СРО АУ» для проверки ведения бухгалтерского учета и финансовой (бухгалтерской) отчетности Ассоциации «Первая СРО АУ» за 2016 год рекомендованы аудиторские организации:          </w:t>
      </w:r>
    </w:p>
    <w:p w:rsidR="00A81522" w:rsidRPr="00E529AB" w:rsidRDefault="00A81522" w:rsidP="00E529AB">
      <w:pPr>
        <w:pStyle w:val="af3"/>
        <w:numPr>
          <w:ilvl w:val="0"/>
          <w:numId w:val="40"/>
        </w:numPr>
        <w:ind w:left="0" w:firstLine="747"/>
        <w:jc w:val="both"/>
        <w:rPr>
          <w:sz w:val="24"/>
          <w:szCs w:val="24"/>
        </w:rPr>
      </w:pPr>
      <w:r w:rsidRPr="00E529AB">
        <w:rPr>
          <w:b/>
          <w:sz w:val="24"/>
          <w:szCs w:val="24"/>
        </w:rPr>
        <w:t>ООО «Аудиторская фирма «ИНТЕРКОН» (ООО АФ «ИНТЕРКОН»)</w:t>
      </w:r>
      <w:r w:rsidRPr="00E529AB">
        <w:rPr>
          <w:sz w:val="24"/>
          <w:szCs w:val="24"/>
        </w:rPr>
        <w:t xml:space="preserve"> – аудиторская компания, предоставляющая широкий спектр услуг в области аудита, правового, налогового, финансового и инвестиционного консультирования, бухгалтерского учета и налогообложения. ООО «АФ «ИНТЕРКОН» зарегистрирована 07 октября 1996г., и за время работы на Российском рынке зарекомендовала себя как одна из наиболее профессиональных и компетентных аудиторских компаний. </w:t>
      </w:r>
    </w:p>
    <w:p w:rsidR="00A81522" w:rsidRPr="00E529AB" w:rsidRDefault="00A81522" w:rsidP="00E529AB">
      <w:pPr>
        <w:ind w:firstLine="567"/>
        <w:jc w:val="both"/>
      </w:pPr>
      <w:r w:rsidRPr="00E529AB">
        <w:t>Профессиональная ответственность аудиторов ООО «Аудиторская фирма «ИНТЕРКОН» застрахована в крупнейшей российской компании ОАО "</w:t>
      </w:r>
      <w:proofErr w:type="spellStart"/>
      <w:r w:rsidRPr="00E529AB">
        <w:t>АльфаСтрахование</w:t>
      </w:r>
      <w:proofErr w:type="spellEnd"/>
      <w:r w:rsidRPr="00E529AB">
        <w:t>" на сумму  50.000.000 (Пятьдесят миллионов) рублей, страховой договор № 0993D/756/90058/4.</w:t>
      </w:r>
    </w:p>
    <w:p w:rsidR="00A81522" w:rsidRPr="00E529AB" w:rsidRDefault="001A40E2" w:rsidP="00E529AB">
      <w:pPr>
        <w:ind w:firstLine="567"/>
        <w:jc w:val="both"/>
        <w:rPr>
          <w:color w:val="000000" w:themeColor="text1"/>
        </w:rPr>
      </w:pPr>
      <w:hyperlink r:id="rId8" w:history="1">
        <w:r w:rsidR="00A81522" w:rsidRPr="00E529AB">
          <w:rPr>
            <w:rStyle w:val="af4"/>
            <w:color w:val="000000" w:themeColor="text1"/>
          </w:rPr>
          <w:t>Лицензии и сертификаты аудиторской фирмы «ИНТЕРКОН»</w:t>
        </w:r>
      </w:hyperlink>
    </w:p>
    <w:p w:rsidR="00A81522" w:rsidRPr="00E529AB" w:rsidRDefault="00A81522" w:rsidP="00E529AB">
      <w:pPr>
        <w:ind w:firstLine="567"/>
        <w:jc w:val="both"/>
        <w:rPr>
          <w:color w:val="000000" w:themeColor="text1"/>
        </w:rPr>
      </w:pPr>
      <w:r w:rsidRPr="00E529AB">
        <w:rPr>
          <w:color w:val="000000" w:themeColor="text1"/>
        </w:rPr>
        <w:t xml:space="preserve">С 2000 года является членом </w:t>
      </w:r>
      <w:proofErr w:type="spellStart"/>
      <w:r w:rsidRPr="00E529AB">
        <w:rPr>
          <w:color w:val="000000" w:themeColor="text1"/>
        </w:rPr>
        <w:t>МоАП</w:t>
      </w:r>
      <w:proofErr w:type="spellEnd"/>
      <w:r w:rsidRPr="00E529AB">
        <w:rPr>
          <w:color w:val="000000" w:themeColor="text1"/>
        </w:rPr>
        <w:t>.</w:t>
      </w:r>
    </w:p>
    <w:p w:rsidR="00A81522" w:rsidRPr="00E529AB" w:rsidRDefault="001A40E2" w:rsidP="00E529AB">
      <w:pPr>
        <w:ind w:firstLine="567"/>
        <w:jc w:val="both"/>
        <w:rPr>
          <w:color w:val="000000" w:themeColor="text1"/>
        </w:rPr>
      </w:pPr>
      <w:hyperlink r:id="rId9" w:history="1">
        <w:r w:rsidR="00A81522" w:rsidRPr="00E529AB">
          <w:rPr>
            <w:rStyle w:val="af4"/>
            <w:color w:val="000000" w:themeColor="text1"/>
          </w:rPr>
          <w:t>О</w:t>
        </w:r>
        <w:proofErr w:type="gramStart"/>
        <w:r w:rsidR="00A81522" w:rsidRPr="00E529AB">
          <w:rPr>
            <w:rStyle w:val="af4"/>
            <w:color w:val="000000" w:themeColor="text1"/>
          </w:rPr>
          <w:t>ОО Ау</w:t>
        </w:r>
        <w:proofErr w:type="gramEnd"/>
        <w:r w:rsidR="00A81522" w:rsidRPr="00E529AB">
          <w:rPr>
            <w:rStyle w:val="af4"/>
            <w:color w:val="000000" w:themeColor="text1"/>
          </w:rPr>
          <w:t>диторская фирма «ИНТЕРКОН» успешно прошла проверки соблюдения установленных правил (стандартов) аудиторской деятельности</w:t>
        </w:r>
      </w:hyperlink>
      <w:r w:rsidR="00A81522" w:rsidRPr="00E529AB">
        <w:rPr>
          <w:color w:val="000000" w:themeColor="text1"/>
        </w:rPr>
        <w:t xml:space="preserve">, профессиональной этики, качества аудита, лицензионных требований и условий Московской Аудиторской Палаты. (Свидетельство </w:t>
      </w:r>
      <w:proofErr w:type="spellStart"/>
      <w:r w:rsidR="00A81522" w:rsidRPr="00E529AB">
        <w:rPr>
          <w:color w:val="000000" w:themeColor="text1"/>
        </w:rPr>
        <w:t>МоАП</w:t>
      </w:r>
      <w:proofErr w:type="spellEnd"/>
      <w:r w:rsidR="00A81522" w:rsidRPr="00E529AB">
        <w:rPr>
          <w:color w:val="000000" w:themeColor="text1"/>
        </w:rPr>
        <w:t xml:space="preserve"> № 406 от 31.03.2009г.)</w:t>
      </w:r>
    </w:p>
    <w:p w:rsidR="00A81522" w:rsidRPr="00E529AB" w:rsidRDefault="001A40E2" w:rsidP="00E529AB">
      <w:pPr>
        <w:ind w:firstLine="567"/>
        <w:jc w:val="both"/>
        <w:rPr>
          <w:color w:val="000000" w:themeColor="text1"/>
        </w:rPr>
      </w:pPr>
      <w:hyperlink r:id="rId10" w:history="1">
        <w:r w:rsidR="00A81522" w:rsidRPr="00E529AB">
          <w:rPr>
            <w:rStyle w:val="af4"/>
            <w:color w:val="000000" w:themeColor="text1"/>
          </w:rPr>
          <w:t xml:space="preserve">ООО «Аудиторская фирма «ИНТЕРКОН» аккредитована при Министерстве Экономики Московской области </w:t>
        </w:r>
        <w:proofErr w:type="spellStart"/>
        <w:r w:rsidR="00A81522" w:rsidRPr="00E529AB">
          <w:rPr>
            <w:rStyle w:val="af4"/>
            <w:color w:val="000000" w:themeColor="text1"/>
          </w:rPr>
          <w:t>наосуществление</w:t>
        </w:r>
        <w:proofErr w:type="spellEnd"/>
        <w:r w:rsidR="00A81522" w:rsidRPr="00E529AB">
          <w:rPr>
            <w:rStyle w:val="af4"/>
            <w:color w:val="000000" w:themeColor="text1"/>
          </w:rPr>
          <w:t xml:space="preserve"> аудиторской</w:t>
        </w:r>
      </w:hyperlink>
      <w:r w:rsidR="00A81522" w:rsidRPr="00E529AB">
        <w:rPr>
          <w:color w:val="000000" w:themeColor="text1"/>
        </w:rPr>
        <w:t> и </w:t>
      </w:r>
      <w:hyperlink r:id="rId11" w:history="1">
        <w:r w:rsidR="00A81522" w:rsidRPr="00E529AB">
          <w:rPr>
            <w:rStyle w:val="af4"/>
            <w:color w:val="000000" w:themeColor="text1"/>
          </w:rPr>
          <w:t>консалтинговой деятельности</w:t>
        </w:r>
      </w:hyperlink>
      <w:r w:rsidR="00A81522" w:rsidRPr="00E529AB">
        <w:rPr>
          <w:color w:val="000000" w:themeColor="text1"/>
        </w:rPr>
        <w:t> (Решение от 21.10.2010г. № 4364, регистрационный №570).</w:t>
      </w:r>
    </w:p>
    <w:p w:rsidR="00A81522" w:rsidRPr="00E529AB" w:rsidRDefault="001A40E2" w:rsidP="00E529AB">
      <w:pPr>
        <w:ind w:firstLine="567"/>
        <w:jc w:val="both"/>
        <w:rPr>
          <w:color w:val="000000" w:themeColor="text1"/>
        </w:rPr>
      </w:pPr>
      <w:hyperlink r:id="rId12" w:history="1">
        <w:r w:rsidR="00A81522" w:rsidRPr="00E529AB">
          <w:rPr>
            <w:rStyle w:val="af4"/>
            <w:color w:val="000000" w:themeColor="text1"/>
          </w:rPr>
          <w:t>Лицензия управления ФСБ России</w:t>
        </w:r>
      </w:hyperlink>
      <w:r w:rsidR="00A81522" w:rsidRPr="00E529AB">
        <w:rPr>
          <w:color w:val="000000" w:themeColor="text1"/>
        </w:rPr>
        <w:t> по г</w:t>
      </w:r>
      <w:proofErr w:type="gramStart"/>
      <w:r w:rsidR="00A81522" w:rsidRPr="00E529AB">
        <w:rPr>
          <w:color w:val="000000" w:themeColor="text1"/>
        </w:rPr>
        <w:t>.М</w:t>
      </w:r>
      <w:proofErr w:type="gramEnd"/>
      <w:r w:rsidR="00A81522" w:rsidRPr="00E529AB">
        <w:rPr>
          <w:color w:val="000000" w:themeColor="text1"/>
        </w:rPr>
        <w:t>оскве и Московской области от 17 сентября 2008г. (сроком на пять лет) за №ГТ№0014397, регистрационный №12903 на осуществление работ, связанных с использованием сведений, составляющих государственную тайну.</w:t>
      </w:r>
    </w:p>
    <w:p w:rsidR="00A81522" w:rsidRPr="00E529AB" w:rsidRDefault="001A40E2" w:rsidP="00E529AB">
      <w:pPr>
        <w:ind w:firstLine="567"/>
        <w:jc w:val="both"/>
        <w:rPr>
          <w:color w:val="000000" w:themeColor="text1"/>
        </w:rPr>
      </w:pPr>
      <w:hyperlink r:id="rId13" w:history="1">
        <w:r w:rsidR="00A81522" w:rsidRPr="00E529AB">
          <w:rPr>
            <w:rStyle w:val="af4"/>
            <w:color w:val="000000" w:themeColor="text1"/>
          </w:rPr>
          <w:t>с 2008 года является членом Московской торгово-промышленной платы</w:t>
        </w:r>
      </w:hyperlink>
      <w:r w:rsidR="00A81522" w:rsidRPr="00E529AB">
        <w:rPr>
          <w:color w:val="000000" w:themeColor="text1"/>
        </w:rPr>
        <w:t> (</w:t>
      </w:r>
      <w:proofErr w:type="gramStart"/>
      <w:r w:rsidR="00A81522" w:rsidRPr="00E529AB">
        <w:rPr>
          <w:color w:val="000000" w:themeColor="text1"/>
        </w:rPr>
        <w:t>регистрационный</w:t>
      </w:r>
      <w:proofErr w:type="gramEnd"/>
      <w:r w:rsidR="00A81522" w:rsidRPr="00E529AB">
        <w:rPr>
          <w:color w:val="000000" w:themeColor="text1"/>
        </w:rPr>
        <w:t xml:space="preserve"> №123-481)</w:t>
      </w:r>
    </w:p>
    <w:p w:rsidR="00A81522" w:rsidRPr="00E529AB" w:rsidRDefault="001A40E2" w:rsidP="00E529AB">
      <w:pPr>
        <w:ind w:firstLine="567"/>
        <w:jc w:val="both"/>
        <w:rPr>
          <w:color w:val="000000" w:themeColor="text1"/>
        </w:rPr>
      </w:pPr>
      <w:hyperlink r:id="rId14" w:history="1">
        <w:r w:rsidR="00A81522" w:rsidRPr="00E529AB">
          <w:rPr>
            <w:rStyle w:val="af4"/>
            <w:color w:val="000000" w:themeColor="text1"/>
          </w:rPr>
          <w:t>с 2011 год</w:t>
        </w:r>
        <w:proofErr w:type="gramStart"/>
        <w:r w:rsidR="00A81522" w:rsidRPr="00E529AB">
          <w:rPr>
            <w:rStyle w:val="af4"/>
            <w:color w:val="000000" w:themeColor="text1"/>
          </w:rPr>
          <w:t>а ООО</w:t>
        </w:r>
        <w:proofErr w:type="gramEnd"/>
        <w:r w:rsidR="00A81522" w:rsidRPr="00E529AB">
          <w:rPr>
            <w:rStyle w:val="af4"/>
            <w:color w:val="000000" w:themeColor="text1"/>
          </w:rPr>
          <w:t xml:space="preserve"> "Аудиторская фирма "ИНТЕРКОН" является членом международной Ассоциации FIA </w:t>
        </w:r>
        <w:proofErr w:type="spellStart"/>
        <w:r w:rsidR="00A81522" w:rsidRPr="00E529AB">
          <w:rPr>
            <w:rStyle w:val="af4"/>
            <w:color w:val="000000" w:themeColor="text1"/>
          </w:rPr>
          <w:t>International</w:t>
        </w:r>
        <w:proofErr w:type="spellEnd"/>
        <w:r w:rsidR="00A81522" w:rsidRPr="00E529AB">
          <w:rPr>
            <w:rStyle w:val="af4"/>
            <w:color w:val="000000" w:themeColor="text1"/>
          </w:rPr>
          <w:t xml:space="preserve"> </w:t>
        </w:r>
        <w:proofErr w:type="spellStart"/>
        <w:r w:rsidR="00A81522" w:rsidRPr="00E529AB">
          <w:rPr>
            <w:rStyle w:val="af4"/>
            <w:color w:val="000000" w:themeColor="text1"/>
          </w:rPr>
          <w:t>Association</w:t>
        </w:r>
        <w:proofErr w:type="spellEnd"/>
        <w:r w:rsidR="00A81522" w:rsidRPr="00E529AB">
          <w:rPr>
            <w:rStyle w:val="af4"/>
            <w:color w:val="000000" w:themeColor="text1"/>
          </w:rPr>
          <w:t>.</w:t>
        </w:r>
      </w:hyperlink>
    </w:p>
    <w:p w:rsidR="00A81522" w:rsidRPr="00E529AB" w:rsidRDefault="00A81522" w:rsidP="00E529AB">
      <w:pPr>
        <w:ind w:firstLine="567"/>
        <w:jc w:val="both"/>
        <w:rPr>
          <w:color w:val="000000" w:themeColor="text1"/>
        </w:rPr>
      </w:pPr>
      <w:r w:rsidRPr="00E529AB">
        <w:rPr>
          <w:color w:val="000000" w:themeColor="text1"/>
        </w:rPr>
        <w:t>с 2011 год</w:t>
      </w:r>
      <w:proofErr w:type="gramStart"/>
      <w:r w:rsidRPr="00E529AB">
        <w:rPr>
          <w:color w:val="000000" w:themeColor="text1"/>
        </w:rPr>
        <w:t>а ООО</w:t>
      </w:r>
      <w:proofErr w:type="gramEnd"/>
      <w:r w:rsidRPr="00E529AB">
        <w:rPr>
          <w:color w:val="000000" w:themeColor="text1"/>
        </w:rPr>
        <w:t xml:space="preserve"> "Аудиторская фирма "ИНТЕРКОН" является членом Московская Ассоциация Предпринимателей и входит в комитет по аудиторской деятельности МАП.</w:t>
      </w:r>
    </w:p>
    <w:p w:rsidR="00A81522" w:rsidRPr="00E529AB" w:rsidRDefault="00A81522" w:rsidP="00E529AB">
      <w:pPr>
        <w:tabs>
          <w:tab w:val="left" w:pos="426"/>
        </w:tabs>
        <w:ind w:firstLine="567"/>
        <w:jc w:val="both"/>
        <w:rPr>
          <w:color w:val="000000" w:themeColor="text1"/>
        </w:rPr>
      </w:pPr>
      <w:r w:rsidRPr="00E529AB">
        <w:rPr>
          <w:color w:val="000000" w:themeColor="text1"/>
        </w:rPr>
        <w:t xml:space="preserve">Компания не имеет претензий и санкций со стороны контролирующих органов и заказчиков  и  включена  в  Реестр  аудиторских  фирм,  положительно зарекомендовавших себя на рынке аудиторских услуг в </w:t>
      </w:r>
      <w:proofErr w:type="gramStart"/>
      <w:r w:rsidRPr="00E529AB">
        <w:rPr>
          <w:color w:val="000000" w:themeColor="text1"/>
        </w:rPr>
        <w:t>г</w:t>
      </w:r>
      <w:proofErr w:type="gramEnd"/>
      <w:r w:rsidRPr="00E529AB">
        <w:rPr>
          <w:color w:val="000000" w:themeColor="text1"/>
        </w:rPr>
        <w:t>. Москве согласно Уведомления № 28 (к № 94) от 05.12.2000г., выданного Комиссией по координации аудиторской деятельности при Мэре Москвы.</w:t>
      </w:r>
    </w:p>
    <w:p w:rsidR="00A81522" w:rsidRPr="00E529AB" w:rsidRDefault="00A81522" w:rsidP="00E529AB">
      <w:pPr>
        <w:tabs>
          <w:tab w:val="left" w:pos="426"/>
        </w:tabs>
        <w:ind w:firstLine="567"/>
        <w:jc w:val="both"/>
        <w:rPr>
          <w:color w:val="000000" w:themeColor="text1"/>
        </w:rPr>
      </w:pPr>
    </w:p>
    <w:p w:rsidR="00A81522" w:rsidRPr="00E529AB" w:rsidRDefault="00A81522" w:rsidP="00E529AB">
      <w:pPr>
        <w:pStyle w:val="af3"/>
        <w:tabs>
          <w:tab w:val="left" w:pos="426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E529AB">
        <w:rPr>
          <w:b/>
          <w:color w:val="000000"/>
          <w:spacing w:val="-2"/>
          <w:sz w:val="24"/>
          <w:szCs w:val="24"/>
          <w:shd w:val="clear" w:color="auto" w:fill="FFFFFF"/>
        </w:rPr>
        <w:t>2.ООО «Премьер аудит»</w:t>
      </w:r>
      <w:r w:rsidRPr="00E529AB">
        <w:rPr>
          <w:color w:val="000000"/>
          <w:spacing w:val="-2"/>
          <w:sz w:val="24"/>
          <w:szCs w:val="24"/>
          <w:shd w:val="clear" w:color="auto" w:fill="FFFFFF"/>
        </w:rPr>
        <w:t xml:space="preserve"> образовано в 1998 году, успешно работает и развивается в течение 11 лет. Специалист</w:t>
      </w:r>
      <w:proofErr w:type="gramStart"/>
      <w:r w:rsidRPr="00E529AB">
        <w:rPr>
          <w:color w:val="000000"/>
          <w:spacing w:val="-2"/>
          <w:sz w:val="24"/>
          <w:szCs w:val="24"/>
          <w:shd w:val="clear" w:color="auto" w:fill="FFFFFF"/>
        </w:rPr>
        <w:t>ы ООО</w:t>
      </w:r>
      <w:proofErr w:type="gramEnd"/>
      <w:r w:rsidRPr="00E529AB">
        <w:rPr>
          <w:color w:val="000000"/>
          <w:spacing w:val="-2"/>
          <w:sz w:val="24"/>
          <w:szCs w:val="24"/>
          <w:shd w:val="clear" w:color="auto" w:fill="FFFFFF"/>
        </w:rPr>
        <w:t xml:space="preserve"> "Премьер аудит" известны на рынке аудиторских услуг с 1993 года.</w:t>
      </w:r>
      <w:r w:rsidRPr="00E529AB">
        <w:rPr>
          <w:color w:val="000000"/>
          <w:spacing w:val="-2"/>
          <w:sz w:val="24"/>
          <w:szCs w:val="24"/>
        </w:rPr>
        <w:t xml:space="preserve"> </w:t>
      </w:r>
      <w:r w:rsidRPr="00E529AB">
        <w:rPr>
          <w:color w:val="000000"/>
          <w:spacing w:val="-2"/>
          <w:sz w:val="24"/>
          <w:szCs w:val="24"/>
          <w:shd w:val="clear" w:color="auto" w:fill="FFFFFF"/>
        </w:rPr>
        <w:t>В 2006 году было принято решение о выделении услуг по ведению бухгалтерского учета и создано предприятие ООО Управляющая Компания «Премьер».</w:t>
      </w:r>
      <w:r w:rsidRPr="00E529AB">
        <w:rPr>
          <w:color w:val="000000"/>
          <w:spacing w:val="-2"/>
          <w:sz w:val="24"/>
          <w:szCs w:val="24"/>
        </w:rPr>
        <w:br/>
      </w:r>
      <w:r w:rsidRPr="00E529AB">
        <w:rPr>
          <w:color w:val="000000"/>
          <w:spacing w:val="-2"/>
          <w:sz w:val="24"/>
          <w:szCs w:val="24"/>
          <w:shd w:val="clear" w:color="auto" w:fill="FFFFFF"/>
        </w:rPr>
        <w:t xml:space="preserve">В штате ООО Управляющая Компания «Премьер» в настоящее время работает 10 специалистов, все сотрудники с высшим экономическим </w:t>
      </w:r>
      <w:proofErr w:type="spellStart"/>
      <w:r w:rsidRPr="00E529AB">
        <w:rPr>
          <w:color w:val="000000"/>
          <w:spacing w:val="-2"/>
          <w:sz w:val="24"/>
          <w:szCs w:val="24"/>
          <w:shd w:val="clear" w:color="auto" w:fill="FFFFFF"/>
        </w:rPr>
        <w:t>образованием</w:t>
      </w:r>
      <w:proofErr w:type="gramStart"/>
      <w:r w:rsidRPr="00E529AB">
        <w:rPr>
          <w:color w:val="000000"/>
          <w:spacing w:val="-2"/>
          <w:sz w:val="24"/>
          <w:szCs w:val="24"/>
          <w:shd w:val="clear" w:color="auto" w:fill="FFFFFF"/>
        </w:rPr>
        <w:t>.В</w:t>
      </w:r>
      <w:proofErr w:type="spellEnd"/>
      <w:proofErr w:type="gramEnd"/>
      <w:r w:rsidRPr="00E529AB">
        <w:rPr>
          <w:color w:val="000000"/>
          <w:spacing w:val="-2"/>
          <w:sz w:val="24"/>
          <w:szCs w:val="24"/>
          <w:shd w:val="clear" w:color="auto" w:fill="FFFFFF"/>
        </w:rPr>
        <w:t xml:space="preserve"> настоящее время ООО «Премьер аудит» является членом НП «Московская аудиторская палата», имеет лицензию ФСБ на работу со сведениями, составляющими государственную тайну. Аккредитовано на проверку государственных предприятий Нижегородской области и муниципальных предприятий г</w:t>
      </w:r>
      <w:proofErr w:type="gramStart"/>
      <w:r w:rsidRPr="00E529AB">
        <w:rPr>
          <w:color w:val="000000"/>
          <w:spacing w:val="-2"/>
          <w:sz w:val="24"/>
          <w:szCs w:val="24"/>
          <w:shd w:val="clear" w:color="auto" w:fill="FFFFFF"/>
        </w:rPr>
        <w:t>.Н</w:t>
      </w:r>
      <w:proofErr w:type="gramEnd"/>
      <w:r w:rsidRPr="00E529AB">
        <w:rPr>
          <w:color w:val="000000"/>
          <w:spacing w:val="-2"/>
          <w:sz w:val="24"/>
          <w:szCs w:val="24"/>
          <w:shd w:val="clear" w:color="auto" w:fill="FFFFFF"/>
        </w:rPr>
        <w:t xml:space="preserve">ижнего Новгорода. Профессиональная ответственность застрахована в Военно-страховой компании на сумму 5000000 рублей. По итогам 2008 - 2011 годов ООО «Премьер аудит» - единственная нижегородская аудиторская фирма, вошедшая в список 100 крупнейших </w:t>
      </w:r>
      <w:proofErr w:type="spellStart"/>
      <w:r w:rsidRPr="00E529AB">
        <w:rPr>
          <w:color w:val="000000"/>
          <w:spacing w:val="-2"/>
          <w:sz w:val="24"/>
          <w:szCs w:val="24"/>
          <w:shd w:val="clear" w:color="auto" w:fill="FFFFFF"/>
        </w:rPr>
        <w:t>аудиторско-консалтинговых</w:t>
      </w:r>
      <w:proofErr w:type="spellEnd"/>
      <w:r w:rsidRPr="00E529AB">
        <w:rPr>
          <w:color w:val="000000"/>
          <w:spacing w:val="-2"/>
          <w:sz w:val="24"/>
          <w:szCs w:val="24"/>
          <w:shd w:val="clear" w:color="auto" w:fill="FFFFFF"/>
        </w:rPr>
        <w:t xml:space="preserve"> фирм России по данным рейтингового агентства «Эксперт РА».</w:t>
      </w:r>
    </w:p>
    <w:p w:rsidR="00A81522" w:rsidRPr="00E529AB" w:rsidRDefault="00A81522" w:rsidP="00E529AB">
      <w:pPr>
        <w:pStyle w:val="a3"/>
        <w:tabs>
          <w:tab w:val="left" w:pos="284"/>
        </w:tabs>
        <w:ind w:firstLine="710"/>
        <w:jc w:val="both"/>
        <w:rPr>
          <w:b w:val="0"/>
          <w:sz w:val="24"/>
          <w:szCs w:val="24"/>
        </w:rPr>
      </w:pPr>
    </w:p>
    <w:p w:rsidR="00A81522" w:rsidRPr="00E529AB" w:rsidRDefault="00A81522" w:rsidP="00E529AB">
      <w:pPr>
        <w:pStyle w:val="a3"/>
        <w:tabs>
          <w:tab w:val="left" w:pos="284"/>
        </w:tabs>
        <w:ind w:firstLine="710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3.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sz w:val="24"/>
          <w:szCs w:val="24"/>
        </w:rPr>
        <w:t>ООО АКГ «Базис» (</w:t>
      </w:r>
      <w:proofErr w:type="gramStart"/>
      <w:r w:rsidRPr="00E529AB">
        <w:rPr>
          <w:sz w:val="24"/>
          <w:szCs w:val="24"/>
        </w:rPr>
        <w:t>г</w:t>
      </w:r>
      <w:proofErr w:type="gramEnd"/>
      <w:r w:rsidRPr="00E529AB">
        <w:rPr>
          <w:sz w:val="24"/>
          <w:szCs w:val="24"/>
        </w:rPr>
        <w:t xml:space="preserve">. Москва) </w:t>
      </w:r>
      <w:r w:rsidRPr="00E529AB">
        <w:rPr>
          <w:b w:val="0"/>
          <w:sz w:val="24"/>
          <w:szCs w:val="24"/>
        </w:rPr>
        <w:t xml:space="preserve">создана с целью предоставления комплекса </w:t>
      </w:r>
      <w:proofErr w:type="spellStart"/>
      <w:r w:rsidRPr="00E529AB">
        <w:rPr>
          <w:b w:val="0"/>
          <w:sz w:val="24"/>
          <w:szCs w:val="24"/>
        </w:rPr>
        <w:t>аудиторско-консалтинговых</w:t>
      </w:r>
      <w:proofErr w:type="spellEnd"/>
      <w:r w:rsidRPr="00E529AB">
        <w:rPr>
          <w:b w:val="0"/>
          <w:sz w:val="24"/>
          <w:szCs w:val="24"/>
        </w:rPr>
        <w:t xml:space="preserve"> и сопутствующих аудиту услуг по единым стандартам качества, оказывает консалтинговые услуги более 20 лет, ведет деятельность в разных направлениях, а именно, проводили аудит ФГБУ «ЦНИИП Минстроя России», Национальное объединение изыскателей и проектировщиков, ГК «</w:t>
      </w:r>
      <w:proofErr w:type="spellStart"/>
      <w:r w:rsidRPr="00E529AB">
        <w:rPr>
          <w:b w:val="0"/>
          <w:sz w:val="24"/>
          <w:szCs w:val="24"/>
        </w:rPr>
        <w:t>Главстрой</w:t>
      </w:r>
      <w:proofErr w:type="spellEnd"/>
      <w:r w:rsidRPr="00E529AB">
        <w:rPr>
          <w:b w:val="0"/>
          <w:sz w:val="24"/>
          <w:szCs w:val="24"/>
        </w:rPr>
        <w:t>» и др.</w:t>
      </w:r>
    </w:p>
    <w:p w:rsidR="00A81522" w:rsidRPr="00E529AB" w:rsidRDefault="00A81522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A81522" w:rsidRDefault="007C1DB1" w:rsidP="007C1DB1">
      <w:pPr>
        <w:pStyle w:val="a3"/>
        <w:numPr>
          <w:ilvl w:val="1"/>
          <w:numId w:val="1"/>
        </w:numPr>
        <w:ind w:right="-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A81522" w:rsidRPr="00E529AB">
        <w:rPr>
          <w:bCs/>
          <w:iCs/>
          <w:sz w:val="24"/>
          <w:szCs w:val="24"/>
        </w:rPr>
        <w:t>Предложено:</w:t>
      </w:r>
    </w:p>
    <w:p w:rsidR="007C1DB1" w:rsidRDefault="007C1DB1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7C1DB1" w:rsidRPr="007C1DB1" w:rsidRDefault="007C1DB1" w:rsidP="007C1DB1">
      <w:pPr>
        <w:pStyle w:val="af3"/>
        <w:numPr>
          <w:ilvl w:val="0"/>
          <w:numId w:val="46"/>
        </w:numPr>
        <w:ind w:left="0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>Для проверки ведения бухгалтерского учета и финансовой (бухгалтерской) отчетности Ассоциации «Первая СРО АУ» за 2016 год назначить ООО «Аудиторская фирма «ИНТЕРКОН» (ООО АФ «ИНТЕРКОН»).  Поручить Директору Ассоциации «Первая СРО АУ» Соболевой Т.Ю. заключить с ООО «Аудиторская фирма «ИНТЕРКОН» (ООО АФ «ИНТЕРКОН») договор на проведение работ по проверке ведения бухгалтерского учета и финансовой (бухгалтерской) отчетности Ассоциации  за 2016 год.</w:t>
      </w:r>
    </w:p>
    <w:p w:rsidR="007C1DB1" w:rsidRPr="007C1DB1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 xml:space="preserve">            </w:t>
      </w:r>
    </w:p>
    <w:p w:rsidR="007C1DB1" w:rsidRPr="007C1DB1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 xml:space="preserve">            В голосовании принимали участие 8 членов Совета, в результате голосования: «За» - 1 (один), «Против» - 7 (семь)</w:t>
      </w:r>
    </w:p>
    <w:p w:rsidR="00194AB8" w:rsidRDefault="00194AB8" w:rsidP="007C1DB1">
      <w:pPr>
        <w:pStyle w:val="a3"/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A81522" w:rsidRPr="00194AB8" w:rsidRDefault="00194AB8" w:rsidP="007C1DB1">
      <w:pPr>
        <w:pStyle w:val="a3"/>
        <w:ind w:right="-2" w:firstLine="747"/>
        <w:jc w:val="both"/>
        <w:rPr>
          <w:bCs/>
          <w:iCs/>
          <w:sz w:val="24"/>
          <w:szCs w:val="24"/>
        </w:rPr>
      </w:pPr>
      <w:r w:rsidRPr="00194AB8">
        <w:rPr>
          <w:bCs/>
          <w:iCs/>
          <w:sz w:val="24"/>
          <w:szCs w:val="24"/>
        </w:rPr>
        <w:t>Решение не принято.</w:t>
      </w:r>
    </w:p>
    <w:p w:rsidR="00194AB8" w:rsidRPr="007C1DB1" w:rsidRDefault="00194AB8" w:rsidP="007C1DB1">
      <w:pPr>
        <w:pStyle w:val="a3"/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A81522" w:rsidRPr="007C1DB1" w:rsidRDefault="00A81522" w:rsidP="007C1DB1">
      <w:pPr>
        <w:ind w:firstLine="747"/>
        <w:jc w:val="both"/>
      </w:pPr>
      <w:r w:rsidRPr="007C1DB1">
        <w:t xml:space="preserve"> </w:t>
      </w:r>
      <w:r w:rsidR="007C1DB1" w:rsidRPr="007C1DB1">
        <w:t>2.</w:t>
      </w:r>
      <w:r w:rsidRPr="007C1DB1">
        <w:t xml:space="preserve"> Для проверки ведения бухгалтерского учета и финансовой (бухгалтерской) отчетности Ассоциации «Первая СРО АУ» за 2016 год назначить ООО «Премьер аудит». Поручить Директору Ассоциации «Первая СРО АУ» Соболевой Т.Ю. заключить с ООО «Премьер аудит» договор на проведение работ по проверке ведения бухгалтерского учета и финансовой (бухгалтерской) отчетности Ассоциации  за 2016 год.</w:t>
      </w:r>
    </w:p>
    <w:p w:rsidR="007C1DB1" w:rsidRPr="007C1DB1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 xml:space="preserve">       </w:t>
      </w:r>
    </w:p>
    <w:p w:rsidR="00A81522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 xml:space="preserve">             </w:t>
      </w:r>
      <w:r w:rsidR="00A81522" w:rsidRPr="007C1DB1">
        <w:rPr>
          <w:sz w:val="24"/>
          <w:szCs w:val="24"/>
        </w:rPr>
        <w:t xml:space="preserve">В голосовании принимали участие </w:t>
      </w:r>
      <w:r w:rsidRPr="007C1DB1">
        <w:rPr>
          <w:sz w:val="24"/>
          <w:szCs w:val="24"/>
        </w:rPr>
        <w:t>8</w:t>
      </w:r>
      <w:r w:rsidR="00A81522" w:rsidRPr="007C1DB1">
        <w:rPr>
          <w:sz w:val="24"/>
          <w:szCs w:val="24"/>
        </w:rPr>
        <w:t xml:space="preserve"> членов Совета, в результате голосования: «За» - </w:t>
      </w:r>
      <w:r w:rsidRPr="007C1DB1">
        <w:rPr>
          <w:sz w:val="24"/>
          <w:szCs w:val="24"/>
        </w:rPr>
        <w:t>6</w:t>
      </w:r>
      <w:r w:rsidR="00A81522" w:rsidRPr="007C1DB1">
        <w:rPr>
          <w:sz w:val="24"/>
          <w:szCs w:val="24"/>
        </w:rPr>
        <w:t xml:space="preserve"> (</w:t>
      </w:r>
      <w:r w:rsidRPr="007C1DB1">
        <w:rPr>
          <w:sz w:val="24"/>
          <w:szCs w:val="24"/>
        </w:rPr>
        <w:t>шесть</w:t>
      </w:r>
      <w:r w:rsidR="00A81522" w:rsidRPr="007C1DB1">
        <w:rPr>
          <w:sz w:val="24"/>
          <w:szCs w:val="24"/>
        </w:rPr>
        <w:t xml:space="preserve">), «Против» - </w:t>
      </w:r>
      <w:r w:rsidRPr="007C1DB1">
        <w:rPr>
          <w:sz w:val="24"/>
          <w:szCs w:val="24"/>
        </w:rPr>
        <w:t>2</w:t>
      </w:r>
      <w:r w:rsidR="00E529AB" w:rsidRPr="007C1DB1">
        <w:rPr>
          <w:sz w:val="24"/>
          <w:szCs w:val="24"/>
        </w:rPr>
        <w:t xml:space="preserve"> (</w:t>
      </w:r>
      <w:r w:rsidRPr="007C1DB1">
        <w:rPr>
          <w:sz w:val="24"/>
          <w:szCs w:val="24"/>
        </w:rPr>
        <w:t>два</w:t>
      </w:r>
      <w:r w:rsidR="00E529AB" w:rsidRPr="007C1DB1">
        <w:rPr>
          <w:sz w:val="24"/>
          <w:szCs w:val="24"/>
        </w:rPr>
        <w:t>)</w:t>
      </w:r>
    </w:p>
    <w:p w:rsidR="00194AB8" w:rsidRDefault="00194AB8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</w:p>
    <w:p w:rsidR="00194AB8" w:rsidRPr="007C1DB1" w:rsidRDefault="00194AB8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принято.</w:t>
      </w:r>
    </w:p>
    <w:p w:rsidR="007C1DB1" w:rsidRPr="007C1DB1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</w:p>
    <w:p w:rsidR="007C1DB1" w:rsidRPr="007C1DB1" w:rsidRDefault="007C1DB1" w:rsidP="007C1DB1">
      <w:pPr>
        <w:pStyle w:val="af3"/>
        <w:numPr>
          <w:ilvl w:val="0"/>
          <w:numId w:val="44"/>
        </w:numPr>
        <w:ind w:left="0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>Для проверки ведения бухгалтерского учета и финансовой (бухгалтерской) отчетности Ассоциации «Первая СРО АУ» за 2016 год назначить ООО АКГ «Базис».  Поручить Директору Ассоциации «Первая СРО АУ» Соболевой Т.Ю. заключить с ООО АКГ «Базис» договор на проведение работ по проверке ведения бухгалтерского учета и финансовой (бухгалтерской) отчетности Ассоциации  за 2016 год.</w:t>
      </w:r>
    </w:p>
    <w:p w:rsidR="007C1DB1" w:rsidRPr="007C1DB1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 xml:space="preserve">            </w:t>
      </w:r>
    </w:p>
    <w:p w:rsidR="007C1DB1" w:rsidRDefault="007C1DB1" w:rsidP="007C1DB1">
      <w:pPr>
        <w:pStyle w:val="a3"/>
        <w:tabs>
          <w:tab w:val="left" w:pos="-284"/>
          <w:tab w:val="left" w:pos="709"/>
        </w:tabs>
        <w:ind w:right="-2" w:firstLine="747"/>
        <w:jc w:val="both"/>
        <w:rPr>
          <w:sz w:val="24"/>
          <w:szCs w:val="24"/>
        </w:rPr>
      </w:pPr>
      <w:r w:rsidRPr="007C1DB1">
        <w:rPr>
          <w:sz w:val="24"/>
          <w:szCs w:val="24"/>
        </w:rPr>
        <w:t xml:space="preserve">            В голосовании принимали участие 8 членов Совета, в результате голосования: «За» - 1 (один), «Против» - 7 (семь)</w:t>
      </w:r>
    </w:p>
    <w:p w:rsidR="00194AB8" w:rsidRDefault="00194AB8" w:rsidP="00194AB8">
      <w:pPr>
        <w:pStyle w:val="a3"/>
        <w:ind w:right="-2" w:firstLine="747"/>
        <w:jc w:val="both"/>
        <w:rPr>
          <w:bCs/>
          <w:iCs/>
          <w:sz w:val="24"/>
          <w:szCs w:val="24"/>
        </w:rPr>
      </w:pPr>
    </w:p>
    <w:p w:rsidR="00194AB8" w:rsidRPr="00194AB8" w:rsidRDefault="00194AB8" w:rsidP="00194AB8">
      <w:pPr>
        <w:pStyle w:val="a3"/>
        <w:ind w:right="-2" w:firstLine="747"/>
        <w:jc w:val="both"/>
        <w:rPr>
          <w:bCs/>
          <w:iCs/>
          <w:sz w:val="24"/>
          <w:szCs w:val="24"/>
        </w:rPr>
      </w:pPr>
      <w:r w:rsidRPr="00194AB8">
        <w:rPr>
          <w:bCs/>
          <w:iCs/>
          <w:sz w:val="24"/>
          <w:szCs w:val="24"/>
        </w:rPr>
        <w:t>Решение не принято.</w:t>
      </w:r>
    </w:p>
    <w:p w:rsidR="007C1DB1" w:rsidRPr="007C1DB1" w:rsidRDefault="007C1DB1" w:rsidP="007C1DB1">
      <w:pPr>
        <w:pStyle w:val="af3"/>
        <w:ind w:left="0" w:firstLine="747"/>
        <w:jc w:val="both"/>
        <w:rPr>
          <w:sz w:val="24"/>
          <w:szCs w:val="24"/>
        </w:rPr>
      </w:pPr>
    </w:p>
    <w:p w:rsidR="00A81522" w:rsidRDefault="00956860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Принято решение:</w:t>
      </w:r>
    </w:p>
    <w:p w:rsidR="00956860" w:rsidRPr="00E529AB" w:rsidRDefault="00956860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56860" w:rsidRPr="007C1DB1" w:rsidRDefault="00956860" w:rsidP="00956860">
      <w:pPr>
        <w:ind w:firstLine="747"/>
        <w:jc w:val="both"/>
      </w:pPr>
      <w:r w:rsidRPr="007C1DB1">
        <w:t>Для проверки ведения бухгалтерского учета и финансовой (бухгалтерской) отчетности Ассоциации «Первая СРО АУ» за 2016 год назначить ООО «Премьер аудит». Поручить Директору Ассоциации «Первая СРО АУ» Соболевой Т.Ю. заключить с ООО «Премьер аудит» договор на проведение работ по проверке ведения бухгалтерского учета и финансовой (бухгалтерской) отчетности Ассоциации  за 2016 год.</w:t>
      </w:r>
    </w:p>
    <w:p w:rsidR="00A81522" w:rsidRPr="00E529AB" w:rsidRDefault="00956860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  <w:r>
        <w:rPr>
          <w:b/>
          <w:bCs/>
          <w:iCs/>
        </w:rPr>
        <w:t>- 75%</w:t>
      </w:r>
    </w:p>
    <w:p w:rsidR="00A81522" w:rsidRPr="00E529AB" w:rsidRDefault="00A81522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096DD2" w:rsidRPr="00E529AB" w:rsidRDefault="00A81522" w:rsidP="00E529AB">
      <w:pPr>
        <w:tabs>
          <w:tab w:val="left" w:pos="284"/>
        </w:tabs>
        <w:ind w:right="-2" w:firstLine="426"/>
        <w:jc w:val="both"/>
        <w:rPr>
          <w:b/>
        </w:rPr>
      </w:pPr>
      <w:r w:rsidRPr="00E529AB">
        <w:rPr>
          <w:b/>
          <w:bCs/>
          <w:iCs/>
        </w:rPr>
        <w:t xml:space="preserve">Вопрос № </w:t>
      </w:r>
      <w:r w:rsidR="00956860">
        <w:rPr>
          <w:b/>
          <w:bCs/>
          <w:iCs/>
        </w:rPr>
        <w:t>6</w:t>
      </w:r>
      <w:r w:rsidRPr="00E529AB">
        <w:rPr>
          <w:b/>
          <w:bCs/>
          <w:iCs/>
        </w:rPr>
        <w:t>.</w:t>
      </w:r>
      <w:r w:rsidRPr="00E529AB">
        <w:rPr>
          <w:bCs/>
          <w:iCs/>
        </w:rPr>
        <w:t xml:space="preserve"> </w:t>
      </w:r>
      <w:r w:rsidR="00096DD2" w:rsidRPr="00E529AB">
        <w:rPr>
          <w:b/>
        </w:rPr>
        <w:t>Определение даты и места проведения следующего заседания Совета Ассоциации.</w:t>
      </w:r>
    </w:p>
    <w:p w:rsidR="00096DD2" w:rsidRPr="00E529AB" w:rsidRDefault="00096DD2" w:rsidP="00E529AB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Pr="00E529AB" w:rsidRDefault="00096DD2" w:rsidP="00E529AB">
      <w:pPr>
        <w:ind w:right="-2" w:firstLine="426"/>
        <w:jc w:val="both"/>
        <w:rPr>
          <w:bCs/>
          <w:iCs/>
          <w:color w:val="000000"/>
        </w:rPr>
      </w:pPr>
      <w:r w:rsidRPr="00E529AB">
        <w:rPr>
          <w:bCs/>
          <w:iCs/>
          <w:color w:val="000000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D0DA7" w:rsidRPr="00E529AB" w:rsidRDefault="009D0DA7" w:rsidP="00E529AB">
      <w:pPr>
        <w:ind w:right="-2" w:firstLine="426"/>
        <w:jc w:val="both"/>
        <w:rPr>
          <w:bCs/>
          <w:iCs/>
          <w:color w:val="000000"/>
        </w:rPr>
      </w:pP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Предложено:</w:t>
      </w: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Pr="00E529AB" w:rsidRDefault="009D0DA7" w:rsidP="00E529AB">
      <w:pPr>
        <w:ind w:right="-2" w:firstLine="426"/>
        <w:jc w:val="both"/>
        <w:rPr>
          <w:color w:val="000000"/>
        </w:rPr>
      </w:pPr>
      <w:r w:rsidRPr="00E529AB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Pr="00E529AB" w:rsidRDefault="009D0DA7" w:rsidP="00E529AB">
      <w:pPr>
        <w:ind w:right="-2" w:firstLine="426"/>
        <w:jc w:val="both"/>
        <w:rPr>
          <w:color w:val="000000"/>
        </w:rPr>
      </w:pPr>
    </w:p>
    <w:p w:rsidR="00FE6809" w:rsidRPr="00E529AB" w:rsidRDefault="00FE6809" w:rsidP="00543B2F">
      <w:pPr>
        <w:pStyle w:val="a3"/>
        <w:tabs>
          <w:tab w:val="left" w:pos="-284"/>
          <w:tab w:val="left" w:pos="709"/>
        </w:tabs>
        <w:ind w:right="-2" w:firstLine="78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956860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956860">
        <w:rPr>
          <w:sz w:val="24"/>
          <w:szCs w:val="24"/>
        </w:rPr>
        <w:t>8</w:t>
      </w:r>
      <w:r w:rsidRPr="00E529AB">
        <w:rPr>
          <w:sz w:val="24"/>
          <w:szCs w:val="24"/>
        </w:rPr>
        <w:t xml:space="preserve"> (</w:t>
      </w:r>
      <w:r w:rsidR="00956860">
        <w:rPr>
          <w:sz w:val="24"/>
          <w:szCs w:val="24"/>
        </w:rPr>
        <w:t>восемь</w:t>
      </w:r>
      <w:r w:rsidRPr="00E529AB">
        <w:rPr>
          <w:sz w:val="24"/>
          <w:szCs w:val="24"/>
        </w:rPr>
        <w:t>), «Против» - нет</w:t>
      </w:r>
    </w:p>
    <w:p w:rsidR="009D0DA7" w:rsidRPr="00E529AB" w:rsidRDefault="009D0DA7" w:rsidP="00E529AB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9D0DA7" w:rsidRPr="00E529AB" w:rsidRDefault="009D0DA7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Pr="00E529AB" w:rsidRDefault="009D0DA7" w:rsidP="00E529AB">
      <w:pPr>
        <w:ind w:right="-2" w:firstLine="426"/>
        <w:jc w:val="both"/>
        <w:rPr>
          <w:color w:val="000000"/>
        </w:rPr>
      </w:pPr>
      <w:r w:rsidRPr="00E529AB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Pr="00E529AB" w:rsidRDefault="009D0DA7" w:rsidP="00E529AB">
      <w:pPr>
        <w:ind w:right="-2" w:firstLine="426"/>
        <w:jc w:val="both"/>
      </w:pPr>
    </w:p>
    <w:p w:rsidR="00FE6809" w:rsidRPr="00E529AB" w:rsidRDefault="00FE6809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FE6809" w:rsidRPr="00E529AB" w:rsidRDefault="00FE6809" w:rsidP="00E529AB">
      <w:pPr>
        <w:tabs>
          <w:tab w:val="left" w:pos="284"/>
        </w:tabs>
        <w:ind w:right="-2" w:firstLine="426"/>
        <w:jc w:val="both"/>
        <w:rPr>
          <w:b/>
          <w:bCs/>
          <w:color w:val="000000"/>
        </w:rPr>
      </w:pPr>
    </w:p>
    <w:p w:rsidR="00D95F05" w:rsidRDefault="00D95F05" w:rsidP="00E529AB">
      <w:pPr>
        <w:ind w:right="-2"/>
        <w:jc w:val="both"/>
      </w:pPr>
    </w:p>
    <w:p w:rsidR="007057B0" w:rsidRPr="00E529AB" w:rsidRDefault="00A542C8" w:rsidP="00E529AB">
      <w:pPr>
        <w:ind w:right="-2"/>
        <w:jc w:val="both"/>
      </w:pPr>
      <w:r w:rsidRPr="00E529AB">
        <w:t xml:space="preserve">Председатель </w:t>
      </w:r>
      <w:r w:rsidR="007A6C9E" w:rsidRPr="00E529AB">
        <w:t>Совета</w:t>
      </w:r>
      <w:r w:rsidR="00403294" w:rsidRPr="00E529AB">
        <w:t xml:space="preserve">                  </w:t>
      </w:r>
      <w:r w:rsidRPr="00E529AB">
        <w:t xml:space="preserve">                              </w:t>
      </w:r>
      <w:r w:rsidR="004F664C" w:rsidRPr="00E529AB">
        <w:t xml:space="preserve">   </w:t>
      </w:r>
      <w:r w:rsidR="00403294" w:rsidRPr="00E529AB">
        <w:t xml:space="preserve">        </w:t>
      </w:r>
      <w:r w:rsidR="00F13F51" w:rsidRPr="00E529AB">
        <w:t xml:space="preserve">     </w:t>
      </w:r>
      <w:r w:rsidR="0011544B" w:rsidRPr="00E529AB">
        <w:t xml:space="preserve">          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6002A9" w:rsidRPr="00E529AB">
        <w:t xml:space="preserve"> </w:t>
      </w:r>
      <w:r w:rsidR="00403294" w:rsidRPr="00E529AB">
        <w:t>В.В.</w:t>
      </w:r>
      <w:r w:rsidR="006002A9" w:rsidRPr="00E529AB">
        <w:t xml:space="preserve"> </w:t>
      </w:r>
      <w:r w:rsidR="00403294" w:rsidRPr="00E529AB">
        <w:t>Королев</w:t>
      </w:r>
    </w:p>
    <w:p w:rsidR="000B16D6" w:rsidRPr="00E529AB" w:rsidRDefault="000B16D6" w:rsidP="00E529AB">
      <w:pPr>
        <w:ind w:left="142" w:right="-2" w:firstLine="425"/>
        <w:jc w:val="both"/>
      </w:pPr>
    </w:p>
    <w:p w:rsidR="00CF3C60" w:rsidRPr="00E529AB" w:rsidRDefault="00CF3C60" w:rsidP="00E529AB">
      <w:pPr>
        <w:tabs>
          <w:tab w:val="left" w:pos="1020"/>
        </w:tabs>
        <w:ind w:left="142" w:right="-2" w:firstLine="425"/>
        <w:jc w:val="both"/>
      </w:pPr>
    </w:p>
    <w:p w:rsidR="00403294" w:rsidRPr="00E529AB" w:rsidRDefault="00403294" w:rsidP="00E529AB">
      <w:pPr>
        <w:ind w:right="-2"/>
        <w:jc w:val="both"/>
      </w:pPr>
      <w:r w:rsidRPr="00E529AB">
        <w:t xml:space="preserve">Секретарь заседания                                                     </w:t>
      </w:r>
      <w:r w:rsidR="004F664C" w:rsidRPr="00E529AB">
        <w:t xml:space="preserve">             </w:t>
      </w:r>
      <w:r w:rsidR="00514AB2" w:rsidRPr="00E529AB">
        <w:t xml:space="preserve">        </w:t>
      </w:r>
      <w:r w:rsidR="006002A9" w:rsidRPr="00E529AB">
        <w:t xml:space="preserve">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8F52BA" w:rsidRPr="00E529AB">
        <w:t xml:space="preserve"> </w:t>
      </w:r>
      <w:r w:rsidR="00514AB2" w:rsidRPr="00E529AB">
        <w:t>Н.Е. Гулящих</w:t>
      </w:r>
    </w:p>
    <w:sectPr w:rsidR="00403294" w:rsidRPr="00E529AB" w:rsidSect="00543B2F">
      <w:footerReference w:type="even" r:id="rId15"/>
      <w:footerReference w:type="default" r:id="rId16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60" w:rsidRDefault="00956860">
      <w:r>
        <w:separator/>
      </w:r>
    </w:p>
  </w:endnote>
  <w:endnote w:type="continuationSeparator" w:id="0">
    <w:p w:rsidR="00956860" w:rsidRDefault="00956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60" w:rsidRDefault="0095686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956860" w:rsidRDefault="0095686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956860" w:rsidRDefault="00956860">
        <w:pPr>
          <w:pStyle w:val="a7"/>
          <w:jc w:val="right"/>
        </w:pPr>
        <w:fldSimple w:instr=" PAGE   \* MERGEFORMAT ">
          <w:r w:rsidR="00194AB8">
            <w:rPr>
              <w:noProof/>
            </w:rPr>
            <w:t>8</w:t>
          </w:r>
        </w:fldSimple>
      </w:p>
    </w:sdtContent>
  </w:sdt>
  <w:p w:rsidR="00956860" w:rsidRDefault="0095686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60" w:rsidRDefault="00956860">
      <w:r>
        <w:separator/>
      </w:r>
    </w:p>
  </w:footnote>
  <w:footnote w:type="continuationSeparator" w:id="0">
    <w:p w:rsidR="00956860" w:rsidRDefault="009568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D4C9E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7B1877"/>
    <w:multiLevelType w:val="hybridMultilevel"/>
    <w:tmpl w:val="569C205A"/>
    <w:lvl w:ilvl="0" w:tplc="AD566B6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696858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F7561E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F87D21"/>
    <w:multiLevelType w:val="multilevel"/>
    <w:tmpl w:val="39027A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9">
    <w:nsid w:val="1B1471BC"/>
    <w:multiLevelType w:val="multilevel"/>
    <w:tmpl w:val="843C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10">
    <w:nsid w:val="22217B3B"/>
    <w:multiLevelType w:val="multilevel"/>
    <w:tmpl w:val="F4DE74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FE7858"/>
    <w:multiLevelType w:val="hybridMultilevel"/>
    <w:tmpl w:val="4956C624"/>
    <w:lvl w:ilvl="0" w:tplc="41E08CDC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535EE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0F4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412A"/>
    <w:multiLevelType w:val="hybridMultilevel"/>
    <w:tmpl w:val="DE7AA29A"/>
    <w:lvl w:ilvl="0" w:tplc="C0AE65C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66CB6"/>
    <w:multiLevelType w:val="hybridMultilevel"/>
    <w:tmpl w:val="4956C624"/>
    <w:lvl w:ilvl="0" w:tplc="41E08CDC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45660AD5"/>
    <w:multiLevelType w:val="hybridMultilevel"/>
    <w:tmpl w:val="ECB4597C"/>
    <w:lvl w:ilvl="0" w:tplc="DBBEA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DE76290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8">
    <w:nsid w:val="582300C3"/>
    <w:multiLevelType w:val="hybridMultilevel"/>
    <w:tmpl w:val="77569B3A"/>
    <w:lvl w:ilvl="0" w:tplc="939C4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8869B5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723A1"/>
    <w:multiLevelType w:val="multilevel"/>
    <w:tmpl w:val="07B4E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  <w:color w:val="000000"/>
      </w:rPr>
    </w:lvl>
  </w:abstractNum>
  <w:abstractNum w:abstractNumId="32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34">
    <w:nsid w:val="63CE128D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6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EC4F39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>
    <w:nsid w:val="75423EF4"/>
    <w:multiLevelType w:val="multilevel"/>
    <w:tmpl w:val="4920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2">
    <w:nsid w:val="75836E95"/>
    <w:multiLevelType w:val="multilevel"/>
    <w:tmpl w:val="497A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3">
    <w:nsid w:val="76346DE7"/>
    <w:multiLevelType w:val="multilevel"/>
    <w:tmpl w:val="126A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4">
    <w:nsid w:val="77107F42"/>
    <w:multiLevelType w:val="hybridMultilevel"/>
    <w:tmpl w:val="59E658DC"/>
    <w:lvl w:ilvl="0" w:tplc="26086BF0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5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6"/>
  </w:num>
  <w:num w:numId="3">
    <w:abstractNumId w:val="26"/>
  </w:num>
  <w:num w:numId="4">
    <w:abstractNumId w:val="37"/>
  </w:num>
  <w:num w:numId="5">
    <w:abstractNumId w:val="16"/>
  </w:num>
  <w:num w:numId="6">
    <w:abstractNumId w:val="6"/>
  </w:num>
  <w:num w:numId="7">
    <w:abstractNumId w:val="18"/>
  </w:num>
  <w:num w:numId="8">
    <w:abstractNumId w:val="39"/>
  </w:num>
  <w:num w:numId="9">
    <w:abstractNumId w:val="32"/>
  </w:num>
  <w:num w:numId="10">
    <w:abstractNumId w:val="19"/>
  </w:num>
  <w:num w:numId="11">
    <w:abstractNumId w:val="23"/>
  </w:num>
  <w:num w:numId="12">
    <w:abstractNumId w:val="12"/>
  </w:num>
  <w:num w:numId="13">
    <w:abstractNumId w:val="22"/>
  </w:num>
  <w:num w:numId="14">
    <w:abstractNumId w:val="0"/>
  </w:num>
  <w:num w:numId="15">
    <w:abstractNumId w:val="35"/>
  </w:num>
  <w:num w:numId="16">
    <w:abstractNumId w:val="14"/>
  </w:num>
  <w:num w:numId="17">
    <w:abstractNumId w:val="27"/>
  </w:num>
  <w:num w:numId="18">
    <w:abstractNumId w:val="33"/>
  </w:num>
  <w:num w:numId="19">
    <w:abstractNumId w:val="30"/>
  </w:num>
  <w:num w:numId="20">
    <w:abstractNumId w:val="38"/>
  </w:num>
  <w:num w:numId="21">
    <w:abstractNumId w:val="45"/>
  </w:num>
  <w:num w:numId="22">
    <w:abstractNumId w:val="4"/>
  </w:num>
  <w:num w:numId="23">
    <w:abstractNumId w:val="25"/>
  </w:num>
  <w:num w:numId="24">
    <w:abstractNumId w:val="1"/>
  </w:num>
  <w:num w:numId="25">
    <w:abstractNumId w:val="9"/>
  </w:num>
  <w:num w:numId="26">
    <w:abstractNumId w:val="43"/>
  </w:num>
  <w:num w:numId="27">
    <w:abstractNumId w:val="42"/>
  </w:num>
  <w:num w:numId="28">
    <w:abstractNumId w:val="28"/>
  </w:num>
  <w:num w:numId="29">
    <w:abstractNumId w:val="3"/>
  </w:num>
  <w:num w:numId="30">
    <w:abstractNumId w:val="7"/>
  </w:num>
  <w:num w:numId="31">
    <w:abstractNumId w:val="34"/>
  </w:num>
  <w:num w:numId="32">
    <w:abstractNumId w:val="24"/>
  </w:num>
  <w:num w:numId="33">
    <w:abstractNumId w:val="15"/>
  </w:num>
  <w:num w:numId="34">
    <w:abstractNumId w:val="40"/>
  </w:num>
  <w:num w:numId="35">
    <w:abstractNumId w:val="10"/>
  </w:num>
  <w:num w:numId="36">
    <w:abstractNumId w:val="29"/>
  </w:num>
  <w:num w:numId="37">
    <w:abstractNumId w:val="13"/>
  </w:num>
  <w:num w:numId="38">
    <w:abstractNumId w:val="2"/>
  </w:num>
  <w:num w:numId="39">
    <w:abstractNumId w:val="5"/>
  </w:num>
  <w:num w:numId="40">
    <w:abstractNumId w:val="20"/>
  </w:num>
  <w:num w:numId="41">
    <w:abstractNumId w:val="31"/>
  </w:num>
  <w:num w:numId="42">
    <w:abstractNumId w:val="8"/>
  </w:num>
  <w:num w:numId="43">
    <w:abstractNumId w:val="11"/>
  </w:num>
  <w:num w:numId="44">
    <w:abstractNumId w:val="44"/>
  </w:num>
  <w:num w:numId="45">
    <w:abstractNumId w:val="21"/>
  </w:num>
  <w:num w:numId="46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591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94AB8"/>
    <w:rsid w:val="001A22FE"/>
    <w:rsid w:val="001A2419"/>
    <w:rsid w:val="001A2CB0"/>
    <w:rsid w:val="001A40E2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6BE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1DB1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56860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03D0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54C0"/>
    <w:rsid w:val="00AA5E0E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459E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272C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onaudit.ru/about/docs/268/" TargetMode="External"/><Relationship Id="rId13" Type="http://schemas.openxmlformats.org/officeDocument/2006/relationships/hyperlink" Target="http://www.interconaudit.ru/about/docs/268/425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conaudit.ru/about/docs/268/4248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conaudit.ru/about/docs/268/4246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terconaudit.ru/about/docs/268/509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conaudit.ru/about/docs/268/4253/" TargetMode="External"/><Relationship Id="rId14" Type="http://schemas.openxmlformats.org/officeDocument/2006/relationships/hyperlink" Target="http://www.interconaudit.ru/upload/medialibrary/42a/FIA%20ser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018E-C891-47D9-8353-BE4E5B84E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2842</Words>
  <Characters>20593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23389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5</cp:revision>
  <cp:lastPrinted>2017-03-10T11:21:00Z</cp:lastPrinted>
  <dcterms:created xsi:type="dcterms:W3CDTF">2017-03-10T10:37:00Z</dcterms:created>
  <dcterms:modified xsi:type="dcterms:W3CDTF">2017-03-10T11:51:00Z</dcterms:modified>
</cp:coreProperties>
</file>